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8B" w:rsidRDefault="0035418B" w:rsidP="0090103B">
      <w:pPr>
        <w:tabs>
          <w:tab w:val="left" w:pos="1365"/>
        </w:tabs>
        <w:rPr>
          <w:b/>
          <w:color w:val="4F81BD"/>
        </w:rPr>
      </w:pPr>
      <w:r w:rsidRPr="0035418B">
        <w:rPr>
          <w:b/>
          <w:noProof/>
          <w:color w:val="4F81BD"/>
          <w:lang w:val="hr-HR" w:eastAsia="hr-HR"/>
        </w:rPr>
        <w:drawing>
          <wp:inline distT="0" distB="0" distL="0" distR="0">
            <wp:extent cx="5760720" cy="944245"/>
            <wp:effectExtent l="19050" t="0" r="0" b="0"/>
            <wp:docPr id="2" name="Picture 2" descr="hea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2" descr="head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5418B" w:rsidRDefault="0035418B" w:rsidP="0035418B">
      <w:pPr>
        <w:tabs>
          <w:tab w:val="left" w:pos="1365"/>
        </w:tabs>
        <w:jc w:val="center"/>
        <w:rPr>
          <w:b/>
          <w:color w:val="4F81BD"/>
        </w:rPr>
      </w:pPr>
    </w:p>
    <w:p w:rsidR="0035418B" w:rsidRPr="00154618" w:rsidRDefault="0035418B" w:rsidP="0035418B">
      <w:pPr>
        <w:tabs>
          <w:tab w:val="left" w:pos="1365"/>
        </w:tabs>
        <w:jc w:val="center"/>
        <w:rPr>
          <w:rFonts w:ascii="Book Antiqua" w:hAnsi="Book Antiqua"/>
          <w:b/>
          <w:color w:val="4F81BD"/>
          <w:sz w:val="28"/>
          <w:szCs w:val="28"/>
        </w:rPr>
      </w:pPr>
      <w:r w:rsidRPr="00154618">
        <w:rPr>
          <w:b/>
          <w:color w:val="4F81BD"/>
          <w:sz w:val="28"/>
          <w:szCs w:val="28"/>
        </w:rPr>
        <w:t>ICP Forests</w:t>
      </w:r>
      <w:r w:rsidRPr="00154618">
        <w:rPr>
          <w:color w:val="4F81BD"/>
          <w:sz w:val="28"/>
          <w:szCs w:val="28"/>
        </w:rPr>
        <w:t xml:space="preserve"> </w:t>
      </w:r>
      <w:r w:rsidRPr="00154618">
        <w:rPr>
          <w:color w:val="4F81BD"/>
          <w:sz w:val="28"/>
          <w:szCs w:val="28"/>
        </w:rPr>
        <w:br/>
      </w:r>
      <w:r w:rsidRPr="00154618">
        <w:rPr>
          <w:b/>
          <w:i/>
          <w:color w:val="4F81BD"/>
          <w:sz w:val="28"/>
          <w:szCs w:val="28"/>
        </w:rPr>
        <w:t>Meeting of the heads of the laboratories</w:t>
      </w:r>
    </w:p>
    <w:p w:rsidR="0035418B" w:rsidRPr="00154618" w:rsidRDefault="0035418B" w:rsidP="0035418B">
      <w:pPr>
        <w:tabs>
          <w:tab w:val="left" w:pos="1365"/>
          <w:tab w:val="center" w:pos="4535"/>
          <w:tab w:val="left" w:pos="7440"/>
        </w:tabs>
        <w:rPr>
          <w:rFonts w:ascii="Book Antiqua" w:hAnsi="Book Antiqua"/>
          <w:color w:val="4F81BD"/>
          <w:sz w:val="28"/>
          <w:szCs w:val="28"/>
        </w:rPr>
      </w:pPr>
      <w:r w:rsidRPr="00154618">
        <w:rPr>
          <w:rFonts w:ascii="Book Antiqua" w:hAnsi="Book Antiqua"/>
          <w:color w:val="4F81BD"/>
          <w:sz w:val="28"/>
          <w:szCs w:val="28"/>
          <w:lang w:val="la-Latn"/>
        </w:rPr>
        <w:tab/>
      </w:r>
      <w:r w:rsidRPr="00154618">
        <w:rPr>
          <w:rFonts w:ascii="Book Antiqua" w:hAnsi="Book Antiqua"/>
          <w:color w:val="4F81BD"/>
          <w:sz w:val="28"/>
          <w:szCs w:val="28"/>
          <w:lang w:val="la-Latn"/>
        </w:rPr>
        <w:tab/>
      </w:r>
    </w:p>
    <w:p w:rsidR="0035418B" w:rsidRPr="00154618" w:rsidRDefault="0035418B" w:rsidP="0035418B">
      <w:pPr>
        <w:tabs>
          <w:tab w:val="left" w:pos="1365"/>
        </w:tabs>
        <w:spacing w:line="276" w:lineRule="auto"/>
        <w:jc w:val="center"/>
        <w:rPr>
          <w:rFonts w:ascii="Book Antiqua" w:hAnsi="Book Antiqua"/>
          <w:b/>
          <w:color w:val="4F81BD"/>
          <w:sz w:val="28"/>
          <w:szCs w:val="28"/>
        </w:rPr>
      </w:pPr>
      <w:r w:rsidRPr="00154618">
        <w:rPr>
          <w:rFonts w:ascii="Book Antiqua" w:hAnsi="Book Antiqua"/>
          <w:b/>
          <w:color w:val="4F81BD"/>
          <w:sz w:val="28"/>
          <w:szCs w:val="28"/>
        </w:rPr>
        <w:t>19</w:t>
      </w:r>
      <w:r w:rsidRPr="00154618">
        <w:rPr>
          <w:rFonts w:ascii="Book Antiqua" w:hAnsi="Book Antiqua"/>
          <w:b/>
          <w:color w:val="4F81BD"/>
          <w:sz w:val="28"/>
          <w:szCs w:val="28"/>
          <w:vertAlign w:val="superscript"/>
        </w:rPr>
        <w:t>th</w:t>
      </w:r>
      <w:r w:rsidRPr="00154618">
        <w:rPr>
          <w:rFonts w:ascii="Book Antiqua" w:hAnsi="Book Antiqua"/>
          <w:b/>
          <w:color w:val="4F81BD"/>
          <w:sz w:val="28"/>
          <w:szCs w:val="28"/>
        </w:rPr>
        <w:t xml:space="preserve"> and 20</w:t>
      </w:r>
      <w:r w:rsidRPr="00154618">
        <w:rPr>
          <w:rFonts w:ascii="Book Antiqua" w:hAnsi="Book Antiqua"/>
          <w:b/>
          <w:color w:val="4F81BD"/>
          <w:sz w:val="28"/>
          <w:szCs w:val="28"/>
          <w:vertAlign w:val="superscript"/>
        </w:rPr>
        <w:t xml:space="preserve">th </w:t>
      </w:r>
      <w:r w:rsidRPr="00154618">
        <w:rPr>
          <w:rFonts w:ascii="Book Antiqua" w:hAnsi="Book Antiqua"/>
          <w:b/>
          <w:color w:val="4F81BD"/>
          <w:sz w:val="28"/>
          <w:szCs w:val="28"/>
        </w:rPr>
        <w:t>September 2013</w:t>
      </w:r>
    </w:p>
    <w:p w:rsidR="0035418B" w:rsidRPr="00154618" w:rsidRDefault="0035418B" w:rsidP="0035418B">
      <w:pPr>
        <w:tabs>
          <w:tab w:val="left" w:pos="1365"/>
        </w:tabs>
        <w:spacing w:line="276" w:lineRule="auto"/>
        <w:jc w:val="center"/>
        <w:rPr>
          <w:rFonts w:ascii="Book Antiqua" w:hAnsi="Book Antiqua"/>
          <w:color w:val="4F81BD"/>
          <w:sz w:val="28"/>
          <w:szCs w:val="28"/>
        </w:rPr>
      </w:pPr>
      <w:r w:rsidRPr="00154618">
        <w:rPr>
          <w:rFonts w:ascii="Book Antiqua" w:hAnsi="Book Antiqua"/>
          <w:b/>
          <w:color w:val="4F81BD"/>
          <w:sz w:val="28"/>
          <w:szCs w:val="28"/>
        </w:rPr>
        <w:t>Hotel Kolovare, Zadar, Croatia</w:t>
      </w:r>
    </w:p>
    <w:p w:rsidR="00B94BAC" w:rsidRDefault="00B94BAC"/>
    <w:p w:rsidR="00F25F81" w:rsidRDefault="00F25F81"/>
    <w:p w:rsidR="00F25F81" w:rsidRDefault="00F25F81"/>
    <w:p w:rsidR="0035418B" w:rsidRPr="00154618" w:rsidRDefault="0035418B" w:rsidP="0035418B">
      <w:pPr>
        <w:pStyle w:val="Heading1"/>
        <w:spacing w:before="0"/>
        <w:jc w:val="center"/>
        <w:rPr>
          <w:sz w:val="40"/>
          <w:szCs w:val="40"/>
        </w:rPr>
      </w:pPr>
      <w:r w:rsidRPr="00154618">
        <w:rPr>
          <w:sz w:val="40"/>
          <w:szCs w:val="40"/>
        </w:rPr>
        <w:t>Event information</w:t>
      </w:r>
    </w:p>
    <w:p w:rsidR="0035418B" w:rsidRPr="00154618" w:rsidRDefault="0035418B" w:rsidP="0035418B">
      <w:pPr>
        <w:pStyle w:val="Heading2"/>
        <w:jc w:val="center"/>
        <w:rPr>
          <w:sz w:val="40"/>
          <w:szCs w:val="40"/>
        </w:rPr>
      </w:pPr>
      <w:bookmarkStart w:id="0" w:name="_Toc348688336"/>
      <w:r w:rsidRPr="00154618">
        <w:rPr>
          <w:sz w:val="40"/>
          <w:szCs w:val="40"/>
        </w:rPr>
        <w:t>Registration</w:t>
      </w:r>
      <w:bookmarkEnd w:id="0"/>
    </w:p>
    <w:p w:rsidR="0035418B" w:rsidRPr="003F0C1D" w:rsidRDefault="0035418B" w:rsidP="0035418B">
      <w:pPr>
        <w:pStyle w:val="NoSpacing"/>
        <w:rPr>
          <w:lang w:val="en-US"/>
        </w:rPr>
      </w:pPr>
    </w:p>
    <w:p w:rsidR="0035418B" w:rsidRPr="00154618" w:rsidRDefault="0035418B" w:rsidP="0035418B">
      <w:pPr>
        <w:pStyle w:val="NoSpacing"/>
        <w:rPr>
          <w:rFonts w:ascii="Calibri" w:eastAsia="Calibri" w:hAnsi="Calibri" w:cs="Times New Roman"/>
          <w:sz w:val="24"/>
          <w:szCs w:val="24"/>
        </w:rPr>
      </w:pPr>
      <w:r w:rsidRPr="00154618">
        <w:rPr>
          <w:sz w:val="24"/>
          <w:szCs w:val="24"/>
        </w:rPr>
        <w:t xml:space="preserve">Please return the registration form </w:t>
      </w:r>
      <w:r w:rsidRPr="00154618">
        <w:rPr>
          <w:rFonts w:ascii="Calibri" w:eastAsia="Calibri" w:hAnsi="Calibri" w:cs="Times New Roman"/>
          <w:sz w:val="24"/>
          <w:szCs w:val="24"/>
        </w:rPr>
        <w:t xml:space="preserve">by </w:t>
      </w:r>
      <w:r w:rsidR="0090103B">
        <w:rPr>
          <w:rFonts w:ascii="Calibri" w:eastAsia="Calibri" w:hAnsi="Calibri" w:cs="Times New Roman"/>
          <w:b/>
          <w:color w:val="548DD4" w:themeColor="text2" w:themeTint="99"/>
          <w:sz w:val="24"/>
          <w:szCs w:val="24"/>
        </w:rPr>
        <w:t>1</w:t>
      </w:r>
      <w:r w:rsidR="0090103B" w:rsidRPr="0090103B">
        <w:rPr>
          <w:rFonts w:ascii="Calibri" w:eastAsia="Calibri" w:hAnsi="Calibri" w:cs="Times New Roman"/>
          <w:b/>
          <w:color w:val="548DD4" w:themeColor="text2" w:themeTint="99"/>
          <w:sz w:val="24"/>
          <w:szCs w:val="24"/>
          <w:vertAlign w:val="superscript"/>
        </w:rPr>
        <w:t>st</w:t>
      </w:r>
      <w:r w:rsidR="0090103B">
        <w:rPr>
          <w:rFonts w:ascii="Calibri" w:eastAsia="Calibri" w:hAnsi="Calibri" w:cs="Times New Roman"/>
          <w:b/>
          <w:color w:val="548DD4" w:themeColor="text2" w:themeTint="99"/>
          <w:sz w:val="24"/>
          <w:szCs w:val="24"/>
        </w:rPr>
        <w:t xml:space="preserve"> August</w:t>
      </w:r>
      <w:r w:rsidRPr="009160FC">
        <w:rPr>
          <w:rFonts w:ascii="Calibri" w:eastAsia="Calibri" w:hAnsi="Calibri" w:cs="Times New Roman"/>
          <w:b/>
          <w:color w:val="548DD4" w:themeColor="text2" w:themeTint="99"/>
          <w:sz w:val="24"/>
          <w:szCs w:val="24"/>
        </w:rPr>
        <w:t xml:space="preserve"> 2013</w:t>
      </w:r>
      <w:r w:rsidRPr="00154618">
        <w:rPr>
          <w:rFonts w:ascii="Calibri" w:eastAsia="Calibri" w:hAnsi="Calibri" w:cs="Times New Roman"/>
          <w:sz w:val="24"/>
          <w:szCs w:val="24"/>
        </w:rPr>
        <w:t xml:space="preserve"> to:</w:t>
      </w:r>
    </w:p>
    <w:p w:rsidR="0035418B" w:rsidRPr="009160FC" w:rsidRDefault="00A2370F" w:rsidP="0035418B">
      <w:pPr>
        <w:pStyle w:val="NoSpacing"/>
        <w:rPr>
          <w:iCs/>
          <w:sz w:val="24"/>
          <w:szCs w:val="24"/>
        </w:rPr>
      </w:pPr>
      <w:r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="0035418B" w:rsidRPr="009160FC">
        <w:rPr>
          <w:rFonts w:ascii="Calibri" w:eastAsia="Calibri" w:hAnsi="Calibri" w:cs="Times New Roman"/>
          <w:iCs/>
          <w:sz w:val="24"/>
          <w:szCs w:val="24"/>
        </w:rPr>
        <w:t>Tamara Jakovljević</w:t>
      </w:r>
    </w:p>
    <w:p w:rsidR="00A2370F" w:rsidRPr="009160FC" w:rsidRDefault="00A2370F" w:rsidP="0035418B">
      <w:pPr>
        <w:pStyle w:val="NoSpacing"/>
        <w:rPr>
          <w:rFonts w:ascii="Calibri" w:eastAsia="Calibri" w:hAnsi="Calibri" w:cs="Times New Roman"/>
          <w:iCs/>
          <w:sz w:val="24"/>
          <w:szCs w:val="24"/>
          <w:lang w:val="en-GB"/>
        </w:rPr>
      </w:pPr>
      <w:r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r w:rsidR="0035418B" w:rsidRPr="009160FC">
        <w:rPr>
          <w:rFonts w:ascii="Calibri" w:eastAsia="Calibri" w:hAnsi="Calibri" w:cs="Times New Roman"/>
          <w:iCs/>
          <w:sz w:val="24"/>
          <w:szCs w:val="24"/>
          <w:lang w:val="en-GB"/>
        </w:rPr>
        <w:t>Croatian Forest Rese</w:t>
      </w:r>
      <w:r w:rsidR="009160FC">
        <w:rPr>
          <w:rFonts w:ascii="Calibri" w:eastAsia="Calibri" w:hAnsi="Calibri" w:cs="Times New Roman"/>
          <w:iCs/>
          <w:sz w:val="24"/>
          <w:szCs w:val="24"/>
          <w:lang w:val="en-GB"/>
        </w:rPr>
        <w:t>ar</w:t>
      </w:r>
      <w:r w:rsidR="0035418B" w:rsidRPr="009160FC">
        <w:rPr>
          <w:rFonts w:ascii="Calibri" w:eastAsia="Calibri" w:hAnsi="Calibri" w:cs="Times New Roman"/>
          <w:iCs/>
          <w:sz w:val="24"/>
          <w:szCs w:val="24"/>
          <w:lang w:val="en-GB"/>
        </w:rPr>
        <w:t xml:space="preserve">ch </w:t>
      </w:r>
      <w:r w:rsidRPr="009160FC">
        <w:rPr>
          <w:rFonts w:ascii="Calibri" w:eastAsia="Calibri" w:hAnsi="Calibri" w:cs="Times New Roman"/>
          <w:iCs/>
          <w:sz w:val="24"/>
          <w:szCs w:val="24"/>
          <w:lang w:val="en-GB"/>
        </w:rPr>
        <w:t>Institute</w:t>
      </w:r>
    </w:p>
    <w:p w:rsidR="00A2370F" w:rsidRPr="009160FC" w:rsidRDefault="009160FC" w:rsidP="0035418B">
      <w:pPr>
        <w:pStyle w:val="NoSpacing"/>
        <w:rPr>
          <w:rFonts w:ascii="Calibri" w:eastAsia="Calibri" w:hAnsi="Calibri" w:cs="Times New Roman"/>
          <w:iCs/>
          <w:sz w:val="24"/>
          <w:szCs w:val="24"/>
          <w:lang w:val="hr-HR"/>
        </w:rPr>
      </w:pPr>
      <w:r>
        <w:rPr>
          <w:rFonts w:ascii="Calibri" w:eastAsia="Calibri" w:hAnsi="Calibri" w:cs="Times New Roman"/>
          <w:iCs/>
          <w:sz w:val="24"/>
          <w:szCs w:val="24"/>
          <w:lang w:val="hr-HR"/>
        </w:rPr>
        <w:t xml:space="preserve"> </w:t>
      </w:r>
      <w:r w:rsidR="00A2370F" w:rsidRPr="009160FC">
        <w:rPr>
          <w:rFonts w:ascii="Calibri" w:eastAsia="Calibri" w:hAnsi="Calibri" w:cs="Times New Roman"/>
          <w:iCs/>
          <w:sz w:val="24"/>
          <w:szCs w:val="24"/>
          <w:lang w:val="hr-HR"/>
        </w:rPr>
        <w:t>Cvjetno naselje 41</w:t>
      </w:r>
    </w:p>
    <w:p w:rsidR="00A2370F" w:rsidRPr="009160FC" w:rsidRDefault="00A2370F" w:rsidP="0035418B">
      <w:pPr>
        <w:pStyle w:val="NoSpacing"/>
        <w:rPr>
          <w:rFonts w:ascii="Calibri" w:eastAsia="Calibri" w:hAnsi="Calibri" w:cs="Times New Roman"/>
          <w:iCs/>
          <w:sz w:val="24"/>
          <w:szCs w:val="24"/>
          <w:lang w:val="en-GB"/>
        </w:rPr>
      </w:pPr>
      <w:r w:rsidRPr="009160FC">
        <w:rPr>
          <w:rFonts w:ascii="Calibri" w:eastAsia="Calibri" w:hAnsi="Calibri" w:cs="Times New Roman"/>
          <w:iCs/>
          <w:sz w:val="24"/>
          <w:szCs w:val="24"/>
          <w:lang w:val="en-GB"/>
        </w:rPr>
        <w:t xml:space="preserve"> 10 450</w:t>
      </w:r>
      <w:r w:rsidRPr="009160FC">
        <w:rPr>
          <w:rFonts w:ascii="Calibri" w:eastAsia="Calibri" w:hAnsi="Calibri" w:cs="Times New Roman"/>
          <w:iCs/>
          <w:sz w:val="24"/>
          <w:szCs w:val="24"/>
          <w:lang w:val="hr-HR"/>
        </w:rPr>
        <w:t xml:space="preserve"> Jastrebarsko</w:t>
      </w:r>
    </w:p>
    <w:p w:rsidR="0035418B" w:rsidRPr="009160FC" w:rsidRDefault="00A2370F" w:rsidP="0035418B">
      <w:pPr>
        <w:pStyle w:val="NoSpacing"/>
        <w:rPr>
          <w:rFonts w:ascii="Calibri" w:eastAsia="Calibri" w:hAnsi="Calibri" w:cs="Times New Roman"/>
          <w:iCs/>
          <w:sz w:val="24"/>
          <w:szCs w:val="24"/>
          <w:lang w:val="en-GB"/>
        </w:rPr>
      </w:pPr>
      <w:r w:rsidRPr="009160FC">
        <w:rPr>
          <w:rFonts w:ascii="Calibri" w:eastAsia="Calibri" w:hAnsi="Calibri" w:cs="Times New Roman"/>
          <w:iCs/>
          <w:sz w:val="24"/>
          <w:szCs w:val="24"/>
          <w:lang w:val="en-GB"/>
        </w:rPr>
        <w:t xml:space="preserve"> </w:t>
      </w:r>
      <w:r w:rsidR="0035418B" w:rsidRPr="009160FC">
        <w:rPr>
          <w:rFonts w:ascii="Calibri" w:eastAsia="Calibri" w:hAnsi="Calibri" w:cs="Times New Roman"/>
          <w:iCs/>
          <w:sz w:val="24"/>
          <w:szCs w:val="24"/>
          <w:lang w:val="en-GB"/>
        </w:rPr>
        <w:t>Croatia</w:t>
      </w:r>
    </w:p>
    <w:p w:rsidR="0020588A" w:rsidRPr="009160FC" w:rsidRDefault="0020588A" w:rsidP="0035418B">
      <w:pPr>
        <w:pStyle w:val="NoSpacing"/>
        <w:rPr>
          <w:rFonts w:ascii="Calibri" w:eastAsia="Calibri" w:hAnsi="Calibri" w:cs="Times New Roman"/>
          <w:sz w:val="24"/>
          <w:szCs w:val="24"/>
          <w:lang w:val="en-GB"/>
        </w:rPr>
      </w:pPr>
      <w:r w:rsidRPr="009160FC">
        <w:rPr>
          <w:rFonts w:ascii="Calibri" w:eastAsia="Calibri" w:hAnsi="Calibri" w:cs="Times New Roman"/>
          <w:sz w:val="24"/>
          <w:szCs w:val="24"/>
          <w:lang w:val="en-GB"/>
        </w:rPr>
        <w:t>Phone: +385-1 6273 025</w:t>
      </w:r>
    </w:p>
    <w:p w:rsidR="0020588A" w:rsidRPr="009160FC" w:rsidRDefault="00A2370F" w:rsidP="0035418B">
      <w:pPr>
        <w:pStyle w:val="NoSpacing"/>
        <w:rPr>
          <w:rFonts w:ascii="Calibri" w:eastAsia="Calibri" w:hAnsi="Calibri" w:cs="Times New Roman"/>
          <w:sz w:val="24"/>
          <w:szCs w:val="24"/>
          <w:lang w:val="en-GB"/>
        </w:rPr>
      </w:pPr>
      <w:r w:rsidRPr="009160FC">
        <w:rPr>
          <w:rFonts w:ascii="Calibri" w:eastAsia="Calibri" w:hAnsi="Calibri" w:cs="Times New Roman"/>
          <w:sz w:val="24"/>
          <w:szCs w:val="24"/>
          <w:lang w:val="en-GB"/>
        </w:rPr>
        <w:t>Mobile</w:t>
      </w:r>
      <w:r w:rsidR="0035418B" w:rsidRPr="009160FC">
        <w:rPr>
          <w:rFonts w:ascii="Calibri" w:eastAsia="Calibri" w:hAnsi="Calibri" w:cs="Times New Roman"/>
          <w:sz w:val="24"/>
          <w:szCs w:val="24"/>
          <w:lang w:val="en-GB"/>
        </w:rPr>
        <w:t>: +385-98</w:t>
      </w:r>
      <w:r w:rsidR="0020588A" w:rsidRPr="009160FC">
        <w:rPr>
          <w:rFonts w:ascii="Calibri" w:eastAsia="Calibri" w:hAnsi="Calibri" w:cs="Times New Roman"/>
          <w:sz w:val="24"/>
          <w:szCs w:val="24"/>
          <w:lang w:val="en-GB"/>
        </w:rPr>
        <w:t xml:space="preserve"> 339 860</w:t>
      </w:r>
    </w:p>
    <w:p w:rsidR="002B0FCF" w:rsidRPr="009160FC" w:rsidRDefault="0020588A" w:rsidP="0035418B">
      <w:pPr>
        <w:pStyle w:val="NoSpacing"/>
        <w:rPr>
          <w:rFonts w:ascii="Calibri" w:eastAsia="Calibri" w:hAnsi="Calibri" w:cs="Times New Roman"/>
          <w:sz w:val="24"/>
          <w:szCs w:val="24"/>
          <w:lang w:val="en-GB"/>
        </w:rPr>
      </w:pPr>
      <w:r w:rsidRPr="009160FC">
        <w:rPr>
          <w:rFonts w:ascii="Calibri" w:eastAsia="Calibri" w:hAnsi="Calibri" w:cs="Times New Roman"/>
          <w:sz w:val="24"/>
          <w:szCs w:val="24"/>
          <w:lang w:val="en-GB"/>
        </w:rPr>
        <w:t xml:space="preserve"> F</w:t>
      </w:r>
      <w:r w:rsidR="002B0FCF" w:rsidRPr="009160FC">
        <w:rPr>
          <w:rFonts w:ascii="Calibri" w:eastAsia="Calibri" w:hAnsi="Calibri" w:cs="Times New Roman"/>
          <w:sz w:val="24"/>
          <w:szCs w:val="24"/>
          <w:lang w:val="en-GB"/>
        </w:rPr>
        <w:t>ax: +385-1 6273 035</w:t>
      </w:r>
    </w:p>
    <w:p w:rsidR="0035418B" w:rsidRPr="009160FC" w:rsidRDefault="0020588A" w:rsidP="0035418B">
      <w:pPr>
        <w:pStyle w:val="NoSpacing"/>
        <w:rPr>
          <w:rFonts w:ascii="Calibri" w:eastAsia="Calibri" w:hAnsi="Calibri" w:cs="Times New Roman"/>
          <w:sz w:val="24"/>
          <w:szCs w:val="24"/>
          <w:lang w:val="en-GB"/>
        </w:rPr>
      </w:pPr>
      <w:r w:rsidRPr="009160FC">
        <w:rPr>
          <w:rFonts w:ascii="Calibri" w:eastAsia="Calibri" w:hAnsi="Calibri" w:cs="Times New Roman"/>
          <w:sz w:val="24"/>
          <w:szCs w:val="24"/>
          <w:lang w:val="en-GB"/>
        </w:rPr>
        <w:t xml:space="preserve"> </w:t>
      </w:r>
      <w:r w:rsidR="002B0FCF" w:rsidRPr="009160FC">
        <w:rPr>
          <w:rFonts w:ascii="Calibri" w:eastAsia="Calibri" w:hAnsi="Calibri" w:cs="Times New Roman"/>
          <w:sz w:val="24"/>
          <w:szCs w:val="24"/>
          <w:lang w:val="en-GB"/>
        </w:rPr>
        <w:t>E</w:t>
      </w:r>
      <w:r w:rsidR="0035418B" w:rsidRPr="009160FC">
        <w:rPr>
          <w:rFonts w:ascii="Calibri" w:eastAsia="Calibri" w:hAnsi="Calibri" w:cs="Times New Roman"/>
          <w:sz w:val="24"/>
          <w:szCs w:val="24"/>
          <w:lang w:val="en-GB"/>
        </w:rPr>
        <w:t xml:space="preserve">-mail: </w:t>
      </w:r>
      <w:hyperlink r:id="rId8" w:history="1">
        <w:r w:rsidR="00064D79" w:rsidRPr="00647923">
          <w:rPr>
            <w:rStyle w:val="Hyperlink"/>
            <w:rFonts w:ascii="Calibri" w:eastAsia="Calibri" w:hAnsi="Calibri" w:cs="Times New Roman"/>
            <w:sz w:val="24"/>
            <w:szCs w:val="24"/>
            <w:lang w:val="en-GB"/>
          </w:rPr>
          <w:t>tamaraj@sumins.hr</w:t>
        </w:r>
      </w:hyperlink>
      <w:r w:rsidR="00064D79">
        <w:rPr>
          <w:rFonts w:ascii="Calibri" w:eastAsia="Calibri" w:hAnsi="Calibri" w:cs="Times New Roman"/>
          <w:sz w:val="24"/>
          <w:szCs w:val="24"/>
          <w:lang w:val="en-GB"/>
        </w:rPr>
        <w:t xml:space="preserve"> </w:t>
      </w:r>
    </w:p>
    <w:p w:rsidR="00A9291B" w:rsidRPr="00154618" w:rsidRDefault="00A9291B" w:rsidP="0035418B">
      <w:pPr>
        <w:pStyle w:val="NoSpacing"/>
        <w:rPr>
          <w:rFonts w:ascii="Calibri" w:eastAsia="Calibri" w:hAnsi="Calibri" w:cs="Times New Roman"/>
          <w:sz w:val="24"/>
          <w:szCs w:val="24"/>
        </w:rPr>
      </w:pPr>
    </w:p>
    <w:p w:rsidR="0035418B" w:rsidRPr="00154618" w:rsidRDefault="0035418B" w:rsidP="0035418B">
      <w:pPr>
        <w:pStyle w:val="NoSpacing"/>
        <w:rPr>
          <w:rFonts w:ascii="Calibri" w:eastAsia="Calibri" w:hAnsi="Calibri" w:cs="Times New Roman"/>
          <w:sz w:val="24"/>
          <w:szCs w:val="24"/>
        </w:rPr>
      </w:pPr>
    </w:p>
    <w:p w:rsidR="0035418B" w:rsidRDefault="0035418B" w:rsidP="0035418B">
      <w:pPr>
        <w:pStyle w:val="NoSpacing"/>
      </w:pPr>
    </w:p>
    <w:p w:rsidR="00F25F81" w:rsidRDefault="00F25F81" w:rsidP="0035418B">
      <w:pPr>
        <w:pStyle w:val="NoSpacing"/>
      </w:pPr>
    </w:p>
    <w:p w:rsidR="00F25F81" w:rsidRDefault="00F25F81" w:rsidP="0035418B">
      <w:pPr>
        <w:pStyle w:val="NoSpacing"/>
      </w:pPr>
    </w:p>
    <w:p w:rsidR="0035418B" w:rsidRPr="00154618" w:rsidRDefault="0035418B" w:rsidP="0035418B">
      <w:pPr>
        <w:pStyle w:val="Heading2"/>
        <w:jc w:val="center"/>
        <w:rPr>
          <w:sz w:val="40"/>
          <w:szCs w:val="40"/>
        </w:rPr>
      </w:pPr>
      <w:bookmarkStart w:id="1" w:name="_Toc348688337"/>
      <w:r w:rsidRPr="00154618">
        <w:rPr>
          <w:sz w:val="40"/>
          <w:szCs w:val="40"/>
        </w:rPr>
        <w:t>Registration fees &amp; costs</w:t>
      </w:r>
      <w:bookmarkEnd w:id="1"/>
    </w:p>
    <w:p w:rsidR="0035418B" w:rsidRPr="008507D5" w:rsidRDefault="0035418B" w:rsidP="0035418B">
      <w:pPr>
        <w:rPr>
          <w:rFonts w:asciiTheme="minorHAnsi" w:hAnsiTheme="minorHAnsi"/>
        </w:rPr>
      </w:pPr>
    </w:p>
    <w:p w:rsidR="008507D5" w:rsidRPr="00154618" w:rsidRDefault="008507D5" w:rsidP="0035418B">
      <w:pPr>
        <w:rPr>
          <w:rFonts w:asciiTheme="minorHAnsi" w:hAnsiTheme="minorHAnsi"/>
        </w:rPr>
      </w:pPr>
      <w:r w:rsidRPr="00154618">
        <w:rPr>
          <w:rFonts w:asciiTheme="minorHAnsi" w:hAnsiTheme="minorHAnsi"/>
        </w:rPr>
        <w:t>Registration fee:</w:t>
      </w:r>
    </w:p>
    <w:p w:rsidR="008507D5" w:rsidRPr="00154618" w:rsidRDefault="008507D5" w:rsidP="0035418B">
      <w:pPr>
        <w:rPr>
          <w:rFonts w:asciiTheme="minorHAnsi" w:hAnsiTheme="minorHAnsi"/>
        </w:rPr>
      </w:pPr>
    </w:p>
    <w:p w:rsidR="0035418B" w:rsidRPr="009160FC" w:rsidRDefault="008507D5" w:rsidP="0035418B">
      <w:pPr>
        <w:rPr>
          <w:rFonts w:asciiTheme="minorHAnsi" w:hAnsiTheme="minorHAnsi"/>
          <w:b/>
          <w:color w:val="548DD4" w:themeColor="text2" w:themeTint="99"/>
        </w:rPr>
      </w:pPr>
      <w:r w:rsidRPr="00154618">
        <w:rPr>
          <w:rFonts w:asciiTheme="minorHAnsi" w:hAnsiTheme="minorHAnsi"/>
        </w:rPr>
        <w:t>Meeting:</w:t>
      </w:r>
      <w:r w:rsidRPr="00154618">
        <w:rPr>
          <w:rFonts w:asciiTheme="minorHAnsi" w:hAnsiTheme="minorHAnsi"/>
        </w:rPr>
        <w:tab/>
      </w:r>
      <w:r w:rsidR="0035418B" w:rsidRPr="009160FC">
        <w:rPr>
          <w:rFonts w:asciiTheme="minorHAnsi" w:hAnsiTheme="minorHAnsi"/>
          <w:b/>
          <w:color w:val="548DD4" w:themeColor="text2" w:themeTint="99"/>
        </w:rPr>
        <w:t xml:space="preserve">150 </w:t>
      </w:r>
      <w:r w:rsidR="00F25F81" w:rsidRPr="009160FC">
        <w:rPr>
          <w:b/>
          <w:color w:val="548DD4" w:themeColor="text2" w:themeTint="99"/>
          <w:lang w:eastAsia="sl-SI"/>
        </w:rPr>
        <w:t>€</w:t>
      </w:r>
    </w:p>
    <w:p w:rsidR="0035418B" w:rsidRPr="00154618" w:rsidRDefault="0035418B" w:rsidP="0035418B">
      <w:pPr>
        <w:pStyle w:val="NoSpacing"/>
        <w:rPr>
          <w:sz w:val="24"/>
          <w:szCs w:val="24"/>
        </w:rPr>
      </w:pPr>
    </w:p>
    <w:p w:rsidR="008507D5" w:rsidRDefault="00A2370F" w:rsidP="0035418B">
      <w:pPr>
        <w:pStyle w:val="NoSpacing"/>
        <w:rPr>
          <w:sz w:val="24"/>
          <w:szCs w:val="24"/>
        </w:rPr>
      </w:pPr>
      <w:r w:rsidRPr="009160FC">
        <w:rPr>
          <w:sz w:val="24"/>
          <w:szCs w:val="24"/>
          <w:lang w:val="en-GB"/>
        </w:rPr>
        <w:t>Excursion</w:t>
      </w:r>
      <w:r w:rsidR="0020588A">
        <w:rPr>
          <w:sz w:val="24"/>
          <w:szCs w:val="24"/>
        </w:rPr>
        <w:t xml:space="preserve"> Krka </w:t>
      </w:r>
      <w:r w:rsidR="00A9291B" w:rsidRPr="009160FC">
        <w:rPr>
          <w:sz w:val="24"/>
          <w:szCs w:val="24"/>
          <w:lang w:val="en-GB"/>
        </w:rPr>
        <w:t>National P</w:t>
      </w:r>
      <w:r w:rsidR="0099106F" w:rsidRPr="009160FC">
        <w:rPr>
          <w:sz w:val="24"/>
          <w:szCs w:val="24"/>
          <w:lang w:val="en-GB"/>
        </w:rPr>
        <w:t>ark</w:t>
      </w:r>
      <w:r w:rsidR="00153227">
        <w:rPr>
          <w:sz w:val="24"/>
          <w:szCs w:val="24"/>
          <w:lang w:val="en-GB"/>
        </w:rPr>
        <w:t>, 20</w:t>
      </w:r>
      <w:r w:rsidR="00153227" w:rsidRPr="00153227">
        <w:rPr>
          <w:sz w:val="24"/>
          <w:szCs w:val="24"/>
          <w:vertAlign w:val="superscript"/>
          <w:lang w:val="en-GB"/>
        </w:rPr>
        <w:t>th</w:t>
      </w:r>
      <w:r w:rsidR="00153227">
        <w:rPr>
          <w:sz w:val="24"/>
          <w:szCs w:val="24"/>
          <w:lang w:val="en-GB"/>
        </w:rPr>
        <w:t xml:space="preserve"> Sep.</w:t>
      </w:r>
      <w:r w:rsidR="008507D5" w:rsidRPr="00154618">
        <w:rPr>
          <w:sz w:val="24"/>
          <w:szCs w:val="24"/>
        </w:rPr>
        <w:t>:</w:t>
      </w:r>
      <w:r w:rsidR="008507D5" w:rsidRPr="00154618">
        <w:rPr>
          <w:sz w:val="24"/>
          <w:szCs w:val="24"/>
        </w:rPr>
        <w:tab/>
      </w:r>
      <w:r w:rsidR="0099106F" w:rsidRPr="009160FC">
        <w:rPr>
          <w:b/>
          <w:color w:val="548DD4" w:themeColor="text2" w:themeTint="99"/>
          <w:sz w:val="24"/>
          <w:szCs w:val="24"/>
        </w:rPr>
        <w:t xml:space="preserve"> </w:t>
      </w:r>
      <w:r w:rsidR="008507D5" w:rsidRPr="009160FC">
        <w:rPr>
          <w:b/>
          <w:color w:val="548DD4" w:themeColor="text2" w:themeTint="99"/>
          <w:sz w:val="24"/>
          <w:szCs w:val="24"/>
        </w:rPr>
        <w:t xml:space="preserve">40 </w:t>
      </w:r>
      <w:r w:rsidR="00F25F81" w:rsidRPr="009160FC">
        <w:rPr>
          <w:rFonts w:eastAsia="Times New Roman" w:cs="Times New Roman"/>
          <w:b/>
          <w:color w:val="548DD4" w:themeColor="text2" w:themeTint="99"/>
          <w:sz w:val="24"/>
          <w:szCs w:val="24"/>
          <w:lang w:val="en-US" w:eastAsia="sl-SI"/>
        </w:rPr>
        <w:t>€</w:t>
      </w:r>
    </w:p>
    <w:p w:rsidR="0020588A" w:rsidRPr="00154618" w:rsidRDefault="00CF09F9" w:rsidP="0035418B">
      <w:pPr>
        <w:pStyle w:val="NoSpacing"/>
        <w:rPr>
          <w:sz w:val="24"/>
          <w:szCs w:val="24"/>
        </w:rPr>
      </w:pPr>
      <w:r>
        <w:rPr>
          <w:sz w:val="24"/>
          <w:szCs w:val="24"/>
          <w:lang w:val="en-GB"/>
        </w:rPr>
        <w:t>(</w:t>
      </w:r>
      <w:proofErr w:type="gramStart"/>
      <w:r>
        <w:rPr>
          <w:sz w:val="24"/>
          <w:szCs w:val="24"/>
          <w:lang w:val="en-GB"/>
        </w:rPr>
        <w:t>includes</w:t>
      </w:r>
      <w:proofErr w:type="gramEnd"/>
      <w:r>
        <w:rPr>
          <w:sz w:val="24"/>
          <w:szCs w:val="24"/>
          <w:lang w:val="en-GB"/>
        </w:rPr>
        <w:t xml:space="preserve"> transport, entrance &amp; dinner)</w:t>
      </w:r>
    </w:p>
    <w:p w:rsidR="00CF09F9" w:rsidRDefault="00CF09F9" w:rsidP="0035418B">
      <w:pPr>
        <w:pStyle w:val="NoSpacing"/>
        <w:rPr>
          <w:sz w:val="24"/>
          <w:szCs w:val="24"/>
          <w:lang w:val="en-GB"/>
        </w:rPr>
      </w:pPr>
    </w:p>
    <w:p w:rsidR="008507D5" w:rsidRPr="009160FC" w:rsidRDefault="009160FC" w:rsidP="0035418B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meeting</w:t>
      </w:r>
      <w:r w:rsidR="008507D5" w:rsidRPr="009160FC">
        <w:rPr>
          <w:sz w:val="24"/>
          <w:szCs w:val="24"/>
          <w:lang w:val="en-GB"/>
        </w:rPr>
        <w:t xml:space="preserve"> </w:t>
      </w:r>
      <w:r w:rsidR="0099106F" w:rsidRPr="009160FC">
        <w:rPr>
          <w:sz w:val="24"/>
          <w:szCs w:val="24"/>
          <w:lang w:val="en-GB"/>
        </w:rPr>
        <w:t xml:space="preserve">and the </w:t>
      </w:r>
      <w:r w:rsidR="00EE742F" w:rsidRPr="009160FC">
        <w:rPr>
          <w:sz w:val="24"/>
          <w:szCs w:val="24"/>
          <w:lang w:val="en-GB"/>
        </w:rPr>
        <w:t>excursion</w:t>
      </w:r>
      <w:r w:rsidR="0099106F" w:rsidRPr="009160FC">
        <w:rPr>
          <w:sz w:val="24"/>
          <w:szCs w:val="24"/>
          <w:lang w:val="en-GB"/>
        </w:rPr>
        <w:t xml:space="preserve"> to National </w:t>
      </w:r>
      <w:r w:rsidR="00A9291B" w:rsidRPr="009160FC">
        <w:rPr>
          <w:sz w:val="24"/>
          <w:szCs w:val="24"/>
          <w:lang w:val="en-GB"/>
        </w:rPr>
        <w:t>P</w:t>
      </w:r>
      <w:r w:rsidR="0099106F" w:rsidRPr="009160FC">
        <w:rPr>
          <w:sz w:val="24"/>
          <w:szCs w:val="24"/>
          <w:lang w:val="en-GB"/>
        </w:rPr>
        <w:t>ark have</w:t>
      </w:r>
      <w:r w:rsidR="008507D5" w:rsidRPr="009160FC">
        <w:rPr>
          <w:sz w:val="24"/>
          <w:szCs w:val="24"/>
          <w:lang w:val="en-GB"/>
        </w:rPr>
        <w:t xml:space="preserve"> to be paid </w:t>
      </w:r>
      <w:proofErr w:type="gramStart"/>
      <w:r w:rsidR="008507D5" w:rsidRPr="009160FC">
        <w:rPr>
          <w:sz w:val="24"/>
          <w:szCs w:val="24"/>
          <w:lang w:val="en-GB"/>
        </w:rPr>
        <w:t xml:space="preserve">upon </w:t>
      </w:r>
      <w:r w:rsidR="00064D79">
        <w:rPr>
          <w:sz w:val="24"/>
          <w:szCs w:val="24"/>
          <w:lang w:val="en-GB"/>
        </w:rPr>
        <w:t xml:space="preserve"> the</w:t>
      </w:r>
      <w:proofErr w:type="gramEnd"/>
      <w:r w:rsidR="00064D79">
        <w:rPr>
          <w:sz w:val="24"/>
          <w:szCs w:val="24"/>
          <w:lang w:val="en-GB"/>
        </w:rPr>
        <w:t xml:space="preserve"> </w:t>
      </w:r>
      <w:r w:rsidR="008507D5" w:rsidRPr="009160FC">
        <w:rPr>
          <w:sz w:val="24"/>
          <w:szCs w:val="24"/>
          <w:lang w:val="en-GB"/>
        </w:rPr>
        <w:t xml:space="preserve">arrival </w:t>
      </w:r>
      <w:r w:rsidR="0099106F" w:rsidRPr="009160FC">
        <w:rPr>
          <w:sz w:val="24"/>
          <w:szCs w:val="24"/>
          <w:lang w:val="en-GB"/>
        </w:rPr>
        <w:t>at the registration desk</w:t>
      </w:r>
      <w:r>
        <w:rPr>
          <w:sz w:val="24"/>
          <w:szCs w:val="24"/>
          <w:lang w:val="en-GB"/>
        </w:rPr>
        <w:t xml:space="preserve"> in </w:t>
      </w:r>
      <w:r w:rsidRPr="009160FC">
        <w:rPr>
          <w:b/>
          <w:color w:val="548DD4" w:themeColor="text2" w:themeTint="99"/>
          <w:sz w:val="24"/>
          <w:szCs w:val="24"/>
          <w:lang w:val="en-GB"/>
        </w:rPr>
        <w:t>Euros</w:t>
      </w:r>
      <w:r w:rsidR="0099106F" w:rsidRPr="009160FC">
        <w:rPr>
          <w:sz w:val="24"/>
          <w:szCs w:val="24"/>
          <w:lang w:val="en-GB"/>
        </w:rPr>
        <w:t>.</w:t>
      </w:r>
    </w:p>
    <w:p w:rsidR="008507D5" w:rsidRPr="009160FC" w:rsidRDefault="008507D5" w:rsidP="0035418B">
      <w:pPr>
        <w:pStyle w:val="NoSpacing"/>
        <w:rPr>
          <w:lang w:val="en-GB"/>
        </w:rPr>
      </w:pPr>
    </w:p>
    <w:p w:rsidR="008507D5" w:rsidRPr="008507D5" w:rsidRDefault="008507D5" w:rsidP="008507D5">
      <w:bookmarkStart w:id="2" w:name="_Toc348688338"/>
    </w:p>
    <w:p w:rsidR="00AC0625" w:rsidRDefault="009160FC" w:rsidP="00AC0625">
      <w:pPr>
        <w:pStyle w:val="Heading2"/>
        <w:jc w:val="center"/>
        <w:rPr>
          <w:sz w:val="40"/>
          <w:szCs w:val="40"/>
        </w:rPr>
      </w:pPr>
      <w:r>
        <w:rPr>
          <w:noProof/>
          <w:sz w:val="40"/>
          <w:szCs w:val="40"/>
          <w:lang w:val="hr-HR" w:eastAsia="hr-H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530860</wp:posOffset>
            </wp:positionV>
            <wp:extent cx="3698875" cy="1940560"/>
            <wp:effectExtent l="19050" t="0" r="0" b="0"/>
            <wp:wrapTopAndBottom/>
            <wp:docPr id="6" name="Picture 9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7D5" w:rsidRPr="00154618">
        <w:rPr>
          <w:sz w:val="40"/>
          <w:szCs w:val="40"/>
        </w:rPr>
        <w:t>Venu</w:t>
      </w:r>
      <w:bookmarkEnd w:id="2"/>
      <w:r w:rsidR="00AC0625">
        <w:rPr>
          <w:sz w:val="40"/>
          <w:szCs w:val="40"/>
        </w:rPr>
        <w:t>e</w:t>
      </w:r>
    </w:p>
    <w:p w:rsidR="008507D5" w:rsidRDefault="008507D5" w:rsidP="0035418B">
      <w:pPr>
        <w:pStyle w:val="NoSpacing"/>
      </w:pPr>
    </w:p>
    <w:p w:rsidR="008507D5" w:rsidRDefault="008507D5" w:rsidP="0035418B">
      <w:pPr>
        <w:pStyle w:val="NoSpacing"/>
      </w:pPr>
    </w:p>
    <w:p w:rsidR="008507D5" w:rsidRPr="00154618" w:rsidRDefault="008507D5" w:rsidP="008507D5">
      <w:pPr>
        <w:pStyle w:val="NoSpacing"/>
        <w:rPr>
          <w:sz w:val="24"/>
          <w:szCs w:val="24"/>
          <w:lang w:val="en-US"/>
        </w:rPr>
      </w:pPr>
      <w:r w:rsidRPr="00154618">
        <w:rPr>
          <w:sz w:val="24"/>
          <w:szCs w:val="24"/>
          <w:lang w:val="en-US"/>
        </w:rPr>
        <w:t xml:space="preserve">The meeting </w:t>
      </w:r>
      <w:r w:rsidR="00402060">
        <w:rPr>
          <w:sz w:val="24"/>
          <w:szCs w:val="24"/>
          <w:lang w:val="en-US"/>
        </w:rPr>
        <w:t>of the heads of the laboratories</w:t>
      </w:r>
      <w:r w:rsidRPr="00154618">
        <w:rPr>
          <w:sz w:val="24"/>
          <w:szCs w:val="24"/>
          <w:lang w:val="en-US"/>
        </w:rPr>
        <w:t xml:space="preserve"> will take place at:</w:t>
      </w:r>
    </w:p>
    <w:p w:rsidR="008507D5" w:rsidRPr="00154618" w:rsidRDefault="008507D5" w:rsidP="008507D5">
      <w:pPr>
        <w:pStyle w:val="NoSpacing"/>
        <w:rPr>
          <w:sz w:val="24"/>
          <w:szCs w:val="24"/>
          <w:lang w:val="en-US"/>
        </w:rPr>
      </w:pPr>
    </w:p>
    <w:p w:rsidR="008507D5" w:rsidRPr="00154618" w:rsidRDefault="008507D5" w:rsidP="008507D5">
      <w:pPr>
        <w:pStyle w:val="NoSpacing"/>
        <w:rPr>
          <w:b/>
          <w:sz w:val="24"/>
          <w:szCs w:val="24"/>
        </w:rPr>
      </w:pPr>
      <w:r w:rsidRPr="00154618">
        <w:rPr>
          <w:b/>
          <w:sz w:val="24"/>
          <w:szCs w:val="24"/>
        </w:rPr>
        <w:t>HOTEL KOLOVARE</w:t>
      </w:r>
    </w:p>
    <w:p w:rsidR="006C0DA5" w:rsidRDefault="008507D5" w:rsidP="008507D5">
      <w:pPr>
        <w:pStyle w:val="NoSpacing"/>
        <w:rPr>
          <w:rFonts w:cs="Arial"/>
          <w:color w:val="2D2D2D"/>
          <w:sz w:val="24"/>
          <w:szCs w:val="24"/>
        </w:rPr>
      </w:pPr>
      <w:r w:rsidRPr="00154618">
        <w:rPr>
          <w:rFonts w:cs="Arial"/>
          <w:color w:val="2D2D2D"/>
          <w:sz w:val="24"/>
          <w:szCs w:val="24"/>
        </w:rPr>
        <w:t>Bože Peričića 14 | 23 000 Zadar | Croatia</w:t>
      </w:r>
      <w:r w:rsidRPr="00154618">
        <w:rPr>
          <w:rFonts w:cs="Arial"/>
          <w:color w:val="2D2D2D"/>
          <w:sz w:val="24"/>
          <w:szCs w:val="24"/>
        </w:rPr>
        <w:br/>
      </w:r>
      <w:hyperlink r:id="rId10" w:history="1">
        <w:r w:rsidR="006C0DA5" w:rsidRPr="00B25BBF">
          <w:rPr>
            <w:rStyle w:val="Hyperlink"/>
            <w:rFonts w:cs="Arial"/>
            <w:sz w:val="24"/>
            <w:szCs w:val="24"/>
          </w:rPr>
          <w:t>http://www.hotel-kolovare.com/en/about-us/</w:t>
        </w:r>
      </w:hyperlink>
    </w:p>
    <w:p w:rsidR="008507D5" w:rsidRPr="00154618" w:rsidRDefault="008507D5" w:rsidP="008507D5">
      <w:pPr>
        <w:pStyle w:val="NoSpacing"/>
        <w:rPr>
          <w:rFonts w:cs="Arial"/>
          <w:color w:val="2D2D2D"/>
          <w:sz w:val="24"/>
          <w:szCs w:val="24"/>
        </w:rPr>
      </w:pPr>
      <w:r w:rsidRPr="00154618">
        <w:rPr>
          <w:rFonts w:cs="Arial"/>
          <w:color w:val="2D2D2D"/>
          <w:sz w:val="24"/>
          <w:szCs w:val="24"/>
        </w:rPr>
        <w:t>Tel. +385 23 211 017, 203 200</w:t>
      </w:r>
      <w:r w:rsidRPr="00154618">
        <w:rPr>
          <w:rStyle w:val="apple-converted-space"/>
          <w:rFonts w:cs="Arial"/>
          <w:color w:val="2D2D2D"/>
          <w:sz w:val="24"/>
          <w:szCs w:val="24"/>
        </w:rPr>
        <w:t> </w:t>
      </w:r>
      <w:r w:rsidRPr="00154618">
        <w:rPr>
          <w:rFonts w:cs="Arial"/>
          <w:color w:val="2D2D2D"/>
          <w:sz w:val="24"/>
          <w:szCs w:val="24"/>
        </w:rPr>
        <w:br/>
        <w:t>Fax. +385 23 213 079, 203 300</w:t>
      </w:r>
    </w:p>
    <w:p w:rsidR="009D56C9" w:rsidRDefault="009D56C9" w:rsidP="008507D5">
      <w:pPr>
        <w:pStyle w:val="NoSpacing"/>
        <w:rPr>
          <w:rFonts w:cs="Arial"/>
          <w:color w:val="2D2D2D"/>
        </w:rPr>
      </w:pPr>
    </w:p>
    <w:p w:rsidR="009D56C9" w:rsidRDefault="009D56C9" w:rsidP="008507D5">
      <w:pPr>
        <w:pStyle w:val="NoSpacing"/>
        <w:rPr>
          <w:rFonts w:cs="Arial"/>
          <w:color w:val="2D2D2D"/>
        </w:rPr>
      </w:pPr>
    </w:p>
    <w:p w:rsidR="00F25F81" w:rsidRDefault="00BB2B90" w:rsidP="00F25F81">
      <w:bookmarkStart w:id="3" w:name="_Toc348688339"/>
      <w:r>
        <w:rPr>
          <w:noProof/>
          <w:lang w:val="hr-HR" w:eastAsia="hr-H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120650</wp:posOffset>
            </wp:positionV>
            <wp:extent cx="5760085" cy="3321050"/>
            <wp:effectExtent l="19050" t="0" r="0" b="0"/>
            <wp:wrapTopAndBottom/>
            <wp:docPr id="4" name="Picture 3" descr="kart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 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F81" w:rsidRDefault="00F25F81" w:rsidP="00F25F81"/>
    <w:p w:rsidR="00F25F81" w:rsidRPr="00F25F81" w:rsidRDefault="00F25F81" w:rsidP="00F25F81"/>
    <w:p w:rsidR="009D56C9" w:rsidRPr="007E38DA" w:rsidRDefault="009160FC" w:rsidP="007E38DA">
      <w:pPr>
        <w:spacing w:after="200" w:line="276" w:lineRule="auto"/>
        <w:jc w:val="center"/>
        <w:rPr>
          <w:rFonts w:asciiTheme="minorHAnsi" w:eastAsiaTheme="majorEastAsia" w:hAnsiTheme="minorHAnsi" w:cstheme="majorBidi"/>
          <w:b/>
          <w:bCs/>
          <w:color w:val="000000" w:themeColor="text1"/>
          <w:sz w:val="40"/>
          <w:szCs w:val="40"/>
        </w:rPr>
      </w:pPr>
      <w:r>
        <w:rPr>
          <w:sz w:val="40"/>
          <w:szCs w:val="40"/>
        </w:rPr>
        <w:br w:type="page"/>
      </w:r>
      <w:r w:rsidR="009D56C9" w:rsidRPr="00154618">
        <w:rPr>
          <w:sz w:val="40"/>
          <w:szCs w:val="40"/>
        </w:rPr>
        <w:lastRenderedPageBreak/>
        <w:t>Accommodation</w:t>
      </w:r>
      <w:bookmarkEnd w:id="3"/>
    </w:p>
    <w:p w:rsidR="008507D5" w:rsidRPr="00154618" w:rsidRDefault="008507D5" w:rsidP="008507D5">
      <w:pPr>
        <w:pStyle w:val="NoSpacing"/>
        <w:rPr>
          <w:sz w:val="24"/>
          <w:szCs w:val="24"/>
          <w:lang w:val="en-US"/>
        </w:rPr>
      </w:pPr>
    </w:p>
    <w:p w:rsidR="00331DAE" w:rsidRPr="00154618" w:rsidRDefault="00331DAE" w:rsidP="00331DAE">
      <w:pPr>
        <w:pStyle w:val="NoSpacing"/>
        <w:spacing w:line="360" w:lineRule="auto"/>
        <w:rPr>
          <w:sz w:val="24"/>
          <w:szCs w:val="24"/>
          <w:lang w:val="en-US"/>
        </w:rPr>
      </w:pPr>
      <w:r w:rsidRPr="00154618">
        <w:rPr>
          <w:sz w:val="24"/>
          <w:szCs w:val="24"/>
          <w:lang w:val="en-US"/>
        </w:rPr>
        <w:t xml:space="preserve">The official hotel of the meeting is </w:t>
      </w:r>
      <w:r w:rsidRPr="006C0DA5">
        <w:rPr>
          <w:sz w:val="24"/>
          <w:szCs w:val="24"/>
          <w:lang w:val="en-US"/>
        </w:rPr>
        <w:t>Hotel Kolovare</w:t>
      </w:r>
      <w:r w:rsidR="00BB2B90">
        <w:rPr>
          <w:sz w:val="24"/>
          <w:szCs w:val="24"/>
          <w:lang w:val="en-US"/>
        </w:rPr>
        <w:t xml:space="preserve"> which is</w:t>
      </w:r>
      <w:r w:rsidR="00BB2B90" w:rsidRPr="00BB2B90">
        <w:rPr>
          <w:sz w:val="24"/>
          <w:szCs w:val="24"/>
          <w:lang w:val="en-US"/>
        </w:rPr>
        <w:t xml:space="preserve"> located near the historical sights of the ancient city of Zadar, in a peaceful and picturesque part of the city.</w:t>
      </w:r>
    </w:p>
    <w:p w:rsidR="008507D5" w:rsidRPr="00023F90" w:rsidRDefault="00F25F81" w:rsidP="006C0DA5">
      <w:pPr>
        <w:pStyle w:val="NoSpacing"/>
        <w:spacing w:line="360" w:lineRule="auto"/>
        <w:rPr>
          <w:rFonts w:cs="Arial"/>
          <w:color w:val="2D2D2D"/>
          <w:sz w:val="24"/>
          <w:szCs w:val="24"/>
        </w:rPr>
      </w:pPr>
      <w:r w:rsidRPr="00154618">
        <w:rPr>
          <w:sz w:val="24"/>
          <w:szCs w:val="24"/>
          <w:lang w:val="en-US"/>
        </w:rPr>
        <w:t xml:space="preserve">Participants are requested to make their </w:t>
      </w:r>
      <w:r w:rsidR="00A2370F">
        <w:rPr>
          <w:sz w:val="24"/>
          <w:szCs w:val="24"/>
          <w:lang w:val="en-US"/>
        </w:rPr>
        <w:t>accommodation arrangements</w:t>
      </w:r>
      <w:r w:rsidR="00331DAE">
        <w:rPr>
          <w:sz w:val="24"/>
          <w:szCs w:val="24"/>
          <w:lang w:val="en-US"/>
        </w:rPr>
        <w:t xml:space="preserve"> </w:t>
      </w:r>
      <w:r w:rsidR="00023F90">
        <w:rPr>
          <w:sz w:val="24"/>
          <w:szCs w:val="24"/>
          <w:lang w:val="en-US"/>
        </w:rPr>
        <w:t>and payment by themselves</w:t>
      </w:r>
      <w:r w:rsidR="00A2370F">
        <w:rPr>
          <w:sz w:val="24"/>
          <w:szCs w:val="24"/>
          <w:lang w:val="en-US"/>
        </w:rPr>
        <w:t>.</w:t>
      </w:r>
      <w:r w:rsidR="00023F90">
        <w:rPr>
          <w:sz w:val="24"/>
          <w:szCs w:val="24"/>
          <w:lang w:val="en-US"/>
        </w:rPr>
        <w:t xml:space="preserve"> </w:t>
      </w:r>
    </w:p>
    <w:p w:rsidR="00F25F81" w:rsidRPr="006B0741" w:rsidRDefault="00F25F81" w:rsidP="006C0DA5">
      <w:pPr>
        <w:pStyle w:val="NoSpacing"/>
        <w:spacing w:line="360" w:lineRule="auto"/>
        <w:rPr>
          <w:rStyle w:val="Strong"/>
          <w:b w:val="0"/>
          <w:bCs w:val="0"/>
          <w:iCs/>
          <w:sz w:val="24"/>
          <w:szCs w:val="24"/>
          <w:lang w:val="en-GB"/>
        </w:rPr>
      </w:pPr>
      <w:r w:rsidRPr="00154618">
        <w:rPr>
          <w:sz w:val="24"/>
          <w:szCs w:val="24"/>
          <w:lang w:val="en-US"/>
        </w:rPr>
        <w:t>If you reserve the room in Hotel Kolovare</w:t>
      </w:r>
      <w:r w:rsidR="00A2370F">
        <w:rPr>
          <w:sz w:val="24"/>
          <w:szCs w:val="24"/>
          <w:lang w:val="en-US"/>
        </w:rPr>
        <w:t xml:space="preserve"> on </w:t>
      </w:r>
      <w:hyperlink r:id="rId12" w:history="1">
        <w:r w:rsidR="00A2370F" w:rsidRPr="00154618">
          <w:rPr>
            <w:rStyle w:val="Hyperlink"/>
            <w:rFonts w:cs="Arial"/>
            <w:color w:val="C91E3E"/>
            <w:sz w:val="24"/>
            <w:szCs w:val="24"/>
            <w:bdr w:val="none" w:sz="0" w:space="0" w:color="auto" w:frame="1"/>
          </w:rPr>
          <w:t>info@hotel-kolovare.com</w:t>
        </w:r>
      </w:hyperlink>
      <w:r w:rsidR="00A2370F">
        <w:t xml:space="preserve"> </w:t>
      </w:r>
      <w:r w:rsidRPr="00154618">
        <w:rPr>
          <w:sz w:val="24"/>
          <w:szCs w:val="24"/>
          <w:lang w:val="en-US"/>
        </w:rPr>
        <w:t xml:space="preserve"> with </w:t>
      </w:r>
      <w:r w:rsidR="00390FE1" w:rsidRPr="00154618">
        <w:rPr>
          <w:sz w:val="24"/>
          <w:szCs w:val="24"/>
          <w:lang w:val="en-US"/>
        </w:rPr>
        <w:t>reference to</w:t>
      </w:r>
      <w:r w:rsidRPr="00154618">
        <w:rPr>
          <w:sz w:val="24"/>
          <w:szCs w:val="24"/>
          <w:lang w:val="en-US"/>
        </w:rPr>
        <w:t xml:space="preserve"> </w:t>
      </w:r>
      <w:r w:rsidRPr="006B0741">
        <w:rPr>
          <w:color w:val="548DD4" w:themeColor="text2" w:themeTint="99"/>
          <w:sz w:val="24"/>
          <w:szCs w:val="24"/>
          <w:lang w:val="en-GB"/>
        </w:rPr>
        <w:t>“</w:t>
      </w:r>
      <w:r w:rsidR="006B0741" w:rsidRPr="006B0741">
        <w:rPr>
          <w:rStyle w:val="Strong"/>
          <w:rFonts w:ascii="Cambria" w:hAnsi="Cambria"/>
          <w:bCs w:val="0"/>
          <w:i/>
          <w:iCs/>
          <w:color w:val="548DD4" w:themeColor="text2" w:themeTint="99"/>
          <w:sz w:val="24"/>
          <w:szCs w:val="24"/>
          <w:lang w:val="en-GB"/>
        </w:rPr>
        <w:t>ICP Forests</w:t>
      </w:r>
      <w:r w:rsidRPr="006B0741">
        <w:rPr>
          <w:rStyle w:val="Strong"/>
          <w:rFonts w:ascii="Cambria" w:hAnsi="Cambria"/>
          <w:bCs w:val="0"/>
          <w:i/>
          <w:iCs/>
          <w:color w:val="548DD4" w:themeColor="text2" w:themeTint="99"/>
          <w:sz w:val="24"/>
          <w:szCs w:val="24"/>
          <w:lang w:val="en-GB"/>
        </w:rPr>
        <w:t xml:space="preserve"> Meeting of the heads of the laboratories</w:t>
      </w:r>
      <w:proofErr w:type="gramStart"/>
      <w:r w:rsidRPr="006B0741">
        <w:rPr>
          <w:rStyle w:val="Strong"/>
          <w:rFonts w:ascii="Cambria" w:hAnsi="Cambria"/>
          <w:bCs w:val="0"/>
          <w:i/>
          <w:iCs/>
          <w:color w:val="548DD4" w:themeColor="text2" w:themeTint="99"/>
          <w:sz w:val="24"/>
          <w:szCs w:val="24"/>
          <w:lang w:val="en-GB"/>
        </w:rPr>
        <w:t>“</w:t>
      </w:r>
      <w:r w:rsidR="00064D79">
        <w:rPr>
          <w:rStyle w:val="Strong"/>
          <w:rFonts w:ascii="Cambria" w:hAnsi="Cambria"/>
          <w:b w:val="0"/>
          <w:bCs w:val="0"/>
          <w:i/>
          <w:iCs/>
          <w:sz w:val="24"/>
          <w:szCs w:val="24"/>
          <w:lang w:val="en-GB"/>
        </w:rPr>
        <w:t xml:space="preserve"> </w:t>
      </w:r>
      <w:r w:rsidRPr="006B0741">
        <w:rPr>
          <w:rStyle w:val="Strong"/>
          <w:b w:val="0"/>
          <w:bCs w:val="0"/>
          <w:iCs/>
          <w:sz w:val="24"/>
          <w:szCs w:val="24"/>
          <w:lang w:val="en-GB"/>
        </w:rPr>
        <w:t>then</w:t>
      </w:r>
      <w:proofErr w:type="gramEnd"/>
      <w:r w:rsidRPr="006B0741">
        <w:rPr>
          <w:rStyle w:val="Strong"/>
          <w:b w:val="0"/>
          <w:bCs w:val="0"/>
          <w:iCs/>
          <w:sz w:val="24"/>
          <w:szCs w:val="24"/>
          <w:lang w:val="en-GB"/>
        </w:rPr>
        <w:t xml:space="preserve"> the rooms are available with a discount</w:t>
      </w:r>
      <w:r w:rsidR="00A2370F" w:rsidRPr="006B0741">
        <w:rPr>
          <w:rStyle w:val="Strong"/>
          <w:b w:val="0"/>
          <w:bCs w:val="0"/>
          <w:iCs/>
          <w:sz w:val="24"/>
          <w:szCs w:val="24"/>
          <w:lang w:val="en-GB"/>
        </w:rPr>
        <w:t>.</w:t>
      </w:r>
    </w:p>
    <w:p w:rsidR="00F25F81" w:rsidRPr="006B0741" w:rsidRDefault="00A2370F" w:rsidP="006C0DA5">
      <w:pPr>
        <w:pStyle w:val="NoSpacing"/>
        <w:spacing w:line="360" w:lineRule="auto"/>
        <w:rPr>
          <w:rStyle w:val="Strong"/>
          <w:b w:val="0"/>
          <w:bCs w:val="0"/>
          <w:iCs/>
          <w:lang w:val="en-GB"/>
        </w:rPr>
      </w:pPr>
      <w:r w:rsidRPr="006B0741">
        <w:rPr>
          <w:rStyle w:val="Strong"/>
          <w:b w:val="0"/>
          <w:bCs w:val="0"/>
          <w:iCs/>
          <w:lang w:val="en-GB"/>
        </w:rPr>
        <w:tab/>
      </w:r>
      <w:r w:rsidRPr="006B0741">
        <w:rPr>
          <w:rStyle w:val="Strong"/>
          <w:b w:val="0"/>
          <w:bCs w:val="0"/>
          <w:iCs/>
          <w:lang w:val="en-GB"/>
        </w:rPr>
        <w:tab/>
      </w:r>
    </w:p>
    <w:p w:rsidR="00A2370F" w:rsidRDefault="00A2370F" w:rsidP="00A2370F">
      <w:pPr>
        <w:pStyle w:val="NoSpacing"/>
        <w:jc w:val="center"/>
        <w:rPr>
          <w:sz w:val="24"/>
          <w:szCs w:val="24"/>
          <w:lang w:val="en-US"/>
        </w:rPr>
      </w:pPr>
      <w:r w:rsidRPr="00154618">
        <w:rPr>
          <w:sz w:val="24"/>
          <w:szCs w:val="24"/>
          <w:lang w:val="en-US"/>
        </w:rPr>
        <w:t xml:space="preserve">Single </w:t>
      </w:r>
      <w:r>
        <w:rPr>
          <w:sz w:val="24"/>
          <w:szCs w:val="24"/>
          <w:lang w:val="en-US"/>
        </w:rPr>
        <w:t>room</w:t>
      </w:r>
      <w:r w:rsidRPr="00154618">
        <w:rPr>
          <w:sz w:val="24"/>
          <w:szCs w:val="24"/>
          <w:lang w:val="en-US"/>
        </w:rPr>
        <w:t xml:space="preserve"> – 85 </w:t>
      </w:r>
      <w:r w:rsidRPr="00154618">
        <w:rPr>
          <w:rFonts w:eastAsia="Times New Roman" w:cs="Times New Roman"/>
          <w:color w:val="000000"/>
          <w:sz w:val="24"/>
          <w:szCs w:val="24"/>
          <w:lang w:val="en-US" w:eastAsia="sl-SI"/>
        </w:rPr>
        <w:t>€</w:t>
      </w:r>
      <w:r w:rsidRPr="00154618">
        <w:rPr>
          <w:sz w:val="24"/>
          <w:szCs w:val="24"/>
          <w:lang w:val="en-US"/>
        </w:rPr>
        <w:t>/night</w:t>
      </w:r>
    </w:p>
    <w:p w:rsidR="00F25F81" w:rsidRPr="00154618" w:rsidRDefault="0090103B" w:rsidP="00154618">
      <w:pPr>
        <w:pStyle w:val="NoSpacing"/>
        <w:jc w:val="center"/>
        <w:rPr>
          <w:sz w:val="24"/>
          <w:szCs w:val="24"/>
          <w:lang w:val="en-US"/>
        </w:rPr>
      </w:pPr>
      <w:r>
        <w:rPr>
          <w:rStyle w:val="Strong"/>
          <w:b w:val="0"/>
          <w:bCs w:val="0"/>
          <w:iCs/>
          <w:sz w:val="24"/>
          <w:szCs w:val="24"/>
          <w:lang w:val="en-GB"/>
        </w:rPr>
        <w:t>Double room/shared</w:t>
      </w:r>
      <w:r w:rsidR="00A2370F">
        <w:rPr>
          <w:rStyle w:val="Strong"/>
          <w:b w:val="0"/>
          <w:bCs w:val="0"/>
          <w:iCs/>
          <w:sz w:val="24"/>
          <w:szCs w:val="24"/>
          <w:lang w:val="hr-BA"/>
        </w:rPr>
        <w:t xml:space="preserve"> use</w:t>
      </w:r>
      <w:r w:rsidR="00F25F81" w:rsidRPr="00154618">
        <w:rPr>
          <w:rStyle w:val="Strong"/>
          <w:b w:val="0"/>
          <w:bCs w:val="0"/>
          <w:iCs/>
          <w:sz w:val="24"/>
          <w:szCs w:val="24"/>
          <w:lang w:val="hr-BA"/>
        </w:rPr>
        <w:t xml:space="preserve"> – </w:t>
      </w:r>
      <w:r>
        <w:rPr>
          <w:rStyle w:val="Strong"/>
          <w:b w:val="0"/>
          <w:bCs w:val="0"/>
          <w:iCs/>
          <w:sz w:val="24"/>
          <w:szCs w:val="24"/>
          <w:lang w:val="hr-BA"/>
        </w:rPr>
        <w:t>60</w:t>
      </w:r>
      <w:r w:rsidR="00F25F81" w:rsidRPr="00154618">
        <w:rPr>
          <w:rStyle w:val="Strong"/>
          <w:b w:val="0"/>
          <w:bCs w:val="0"/>
          <w:iCs/>
          <w:sz w:val="24"/>
          <w:szCs w:val="24"/>
          <w:lang w:val="hr-BA"/>
        </w:rPr>
        <w:t xml:space="preserve"> </w:t>
      </w:r>
      <w:r w:rsidR="00F25F81" w:rsidRPr="00154618">
        <w:rPr>
          <w:rFonts w:eastAsia="Times New Roman" w:cs="Times New Roman"/>
          <w:color w:val="000000"/>
          <w:sz w:val="24"/>
          <w:szCs w:val="24"/>
          <w:lang w:val="en-US" w:eastAsia="sl-SI"/>
        </w:rPr>
        <w:t>€</w:t>
      </w:r>
      <w:r>
        <w:rPr>
          <w:sz w:val="24"/>
          <w:szCs w:val="24"/>
          <w:lang w:val="en-US"/>
        </w:rPr>
        <w:t xml:space="preserve"> per person</w:t>
      </w:r>
    </w:p>
    <w:p w:rsidR="00A2370F" w:rsidRPr="00154618" w:rsidRDefault="00A2370F" w:rsidP="00154618">
      <w:pPr>
        <w:pStyle w:val="NoSpacing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Breakfast included</w:t>
      </w:r>
    </w:p>
    <w:p w:rsidR="006F5114" w:rsidRDefault="006F5114" w:rsidP="00F25F81">
      <w:pPr>
        <w:pStyle w:val="NoSpacing"/>
        <w:rPr>
          <w:lang w:val="en-US"/>
        </w:rPr>
      </w:pPr>
    </w:p>
    <w:p w:rsidR="006F5114" w:rsidRDefault="006F5114" w:rsidP="00F25F81">
      <w:pPr>
        <w:pStyle w:val="NoSpacing"/>
        <w:rPr>
          <w:lang w:val="en-US"/>
        </w:rPr>
      </w:pPr>
    </w:p>
    <w:p w:rsidR="00A2370F" w:rsidRDefault="00A2370F" w:rsidP="00F25F81">
      <w:pPr>
        <w:pStyle w:val="NoSpacing"/>
        <w:rPr>
          <w:sz w:val="24"/>
          <w:szCs w:val="24"/>
          <w:lang w:val="en-US"/>
        </w:rPr>
      </w:pPr>
    </w:p>
    <w:p w:rsidR="00E9270A" w:rsidRDefault="00F25F81" w:rsidP="00F05387">
      <w:pPr>
        <w:pStyle w:val="NoSpacing"/>
        <w:rPr>
          <w:sz w:val="24"/>
          <w:szCs w:val="24"/>
          <w:lang w:val="en-US"/>
        </w:rPr>
      </w:pPr>
      <w:r w:rsidRPr="00154618">
        <w:rPr>
          <w:sz w:val="24"/>
          <w:szCs w:val="24"/>
          <w:lang w:val="en-US"/>
        </w:rPr>
        <w:t>If you would prefer some other accommodation</w:t>
      </w:r>
      <w:r w:rsidR="009160FC">
        <w:rPr>
          <w:sz w:val="24"/>
          <w:szCs w:val="24"/>
          <w:lang w:val="en-US"/>
        </w:rPr>
        <w:t xml:space="preserve">, please relate to this </w:t>
      </w:r>
      <w:r w:rsidR="004E72BD">
        <w:rPr>
          <w:sz w:val="24"/>
          <w:szCs w:val="24"/>
          <w:lang w:val="en-US"/>
        </w:rPr>
        <w:t>map</w:t>
      </w:r>
      <w:r w:rsidR="006749C1">
        <w:rPr>
          <w:sz w:val="24"/>
          <w:szCs w:val="24"/>
          <w:lang w:val="en-US"/>
        </w:rPr>
        <w:t xml:space="preserve"> of the peninsula</w:t>
      </w:r>
      <w:r w:rsidR="004E72BD">
        <w:rPr>
          <w:sz w:val="24"/>
          <w:szCs w:val="24"/>
          <w:lang w:val="en-US"/>
        </w:rPr>
        <w:t>:</w:t>
      </w:r>
    </w:p>
    <w:p w:rsidR="00F05387" w:rsidRPr="005809D4" w:rsidRDefault="00F25F81" w:rsidP="00F05387">
      <w:pPr>
        <w:pStyle w:val="NoSpacing"/>
        <w:rPr>
          <w:sz w:val="24"/>
          <w:szCs w:val="24"/>
          <w:lang w:val="en-US"/>
        </w:rPr>
      </w:pPr>
      <w:r w:rsidRPr="00154618">
        <w:rPr>
          <w:sz w:val="24"/>
          <w:szCs w:val="24"/>
          <w:lang w:val="en-US"/>
        </w:rPr>
        <w:br/>
      </w:r>
      <w:r w:rsidR="00E9270A"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5760720" cy="4111153"/>
            <wp:effectExtent l="19050" t="0" r="0" b="0"/>
            <wp:docPr id="1" name="Picture 1" descr="C:\Users\Tamar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2BD" w:rsidRDefault="004E72BD" w:rsidP="00EF0F96">
      <w:pPr>
        <w:pStyle w:val="NoSpacing"/>
        <w:rPr>
          <w:sz w:val="24"/>
          <w:szCs w:val="24"/>
          <w:lang w:val="en-GB"/>
        </w:rPr>
      </w:pPr>
    </w:p>
    <w:p w:rsidR="004E72BD" w:rsidRDefault="004E72BD" w:rsidP="00EF0F96">
      <w:pPr>
        <w:pStyle w:val="NoSpacing"/>
        <w:rPr>
          <w:sz w:val="24"/>
          <w:szCs w:val="24"/>
          <w:lang w:val="en-GB"/>
        </w:rPr>
      </w:pPr>
    </w:p>
    <w:p w:rsidR="00F25F81" w:rsidRPr="00BB2B90" w:rsidRDefault="004E72BD" w:rsidP="00EF0F96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It contains hotels</w:t>
      </w:r>
      <w:r w:rsidR="00BB2B90" w:rsidRPr="00BB2B90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in the centre of the town,</w:t>
      </w:r>
      <w:r w:rsidR="00E9270A">
        <w:rPr>
          <w:sz w:val="24"/>
          <w:szCs w:val="24"/>
          <w:lang w:val="en-GB"/>
        </w:rPr>
        <w:t xml:space="preserve"> in the walking distance</w:t>
      </w:r>
      <w:r>
        <w:rPr>
          <w:sz w:val="24"/>
          <w:szCs w:val="24"/>
          <w:lang w:val="en-GB"/>
        </w:rPr>
        <w:t xml:space="preserve"> </w:t>
      </w:r>
      <w:r w:rsidR="00E9270A">
        <w:rPr>
          <w:sz w:val="24"/>
          <w:szCs w:val="24"/>
          <w:lang w:val="en-GB"/>
        </w:rPr>
        <w:t>from</w:t>
      </w:r>
      <w:r w:rsidR="00B03850" w:rsidRPr="00BB2B90">
        <w:rPr>
          <w:sz w:val="24"/>
          <w:szCs w:val="24"/>
          <w:lang w:val="en-GB"/>
        </w:rPr>
        <w:t xml:space="preserve"> hotel Kolovare </w:t>
      </w:r>
      <w:r w:rsidR="00BB2B90" w:rsidRPr="00BB2B90">
        <w:rPr>
          <w:sz w:val="24"/>
          <w:szCs w:val="24"/>
          <w:lang w:val="en-GB"/>
        </w:rPr>
        <w:t>(meeting venue).</w:t>
      </w:r>
    </w:p>
    <w:p w:rsidR="00ED4F57" w:rsidRPr="00154618" w:rsidRDefault="00ED4F57" w:rsidP="00F25F81">
      <w:pPr>
        <w:pStyle w:val="NoSpacing"/>
        <w:rPr>
          <w:sz w:val="24"/>
          <w:szCs w:val="24"/>
        </w:rPr>
      </w:pPr>
    </w:p>
    <w:p w:rsidR="007E38DA" w:rsidRDefault="004E704F" w:rsidP="0055037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Our suggestion</w:t>
      </w:r>
      <w:r w:rsidR="007E38D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is the accommodation on the peninsula</w:t>
      </w:r>
      <w:r w:rsidR="007E38DA">
        <w:rPr>
          <w:rFonts w:asciiTheme="minorHAnsi" w:hAnsiTheme="minorHAnsi"/>
        </w:rPr>
        <w:t>:</w:t>
      </w:r>
    </w:p>
    <w:p w:rsidR="00550373" w:rsidRDefault="00416E4D" w:rsidP="00550373">
      <w:pPr>
        <w:pStyle w:val="Heading3"/>
        <w:rPr>
          <w:rStyle w:val="usesprites1"/>
          <w:rFonts w:asciiTheme="minorHAnsi" w:hAnsiTheme="minorHAnsi"/>
          <w:color w:val="365F91" w:themeColor="accent1" w:themeShade="BF"/>
        </w:rPr>
      </w:pPr>
      <w:hyperlink r:id="rId14" w:tooltip="Hotel Venera, Zadar" w:history="1">
        <w:r w:rsidR="00550373" w:rsidRPr="007E38DA">
          <w:rPr>
            <w:rStyle w:val="Hyperlink"/>
            <w:rFonts w:asciiTheme="minorHAnsi" w:hAnsiTheme="minorHAnsi"/>
            <w:color w:val="365F91" w:themeColor="accent1" w:themeShade="BF"/>
          </w:rPr>
          <w:t>Hotel Venera</w:t>
        </w:r>
      </w:hyperlink>
      <w:r w:rsidR="00550373" w:rsidRPr="007E38DA">
        <w:rPr>
          <w:rStyle w:val="usesprites1"/>
          <w:rFonts w:asciiTheme="minorHAnsi" w:hAnsiTheme="minorHAnsi"/>
          <w:color w:val="365F91" w:themeColor="accent1" w:themeShade="BF"/>
        </w:rPr>
        <w:t xml:space="preserve"> </w:t>
      </w:r>
      <w:r w:rsidR="007E38DA">
        <w:rPr>
          <w:rStyle w:val="usesprites1"/>
          <w:rFonts w:asciiTheme="minorHAnsi" w:hAnsiTheme="minorHAnsi"/>
          <w:color w:val="365F91" w:themeColor="accent1" w:themeShade="BF"/>
        </w:rPr>
        <w:t>**</w:t>
      </w:r>
    </w:p>
    <w:p w:rsidR="007E38DA" w:rsidRPr="004E704F" w:rsidRDefault="00416E4D" w:rsidP="007E38DA">
      <w:pPr>
        <w:rPr>
          <w:rFonts w:asciiTheme="minorHAnsi" w:hAnsiTheme="minorHAnsi"/>
          <w:color w:val="0070C0"/>
        </w:rPr>
      </w:pPr>
      <w:hyperlink r:id="rId15" w:history="1">
        <w:r w:rsidR="007E38DA" w:rsidRPr="004E704F">
          <w:rPr>
            <w:rStyle w:val="Hyperlink"/>
            <w:rFonts w:asciiTheme="minorHAnsi" w:hAnsiTheme="minorHAnsi"/>
            <w:color w:val="0070C0"/>
          </w:rPr>
          <w:t>http://www.hotel-venera-zd.hr/english.html</w:t>
        </w:r>
      </w:hyperlink>
    </w:p>
    <w:p w:rsidR="00C67A96" w:rsidRPr="00C67A96" w:rsidRDefault="00C67A96" w:rsidP="00C67A96">
      <w:pPr>
        <w:pStyle w:val="hoteldesc"/>
        <w:rPr>
          <w:rFonts w:asciiTheme="minorHAnsi" w:hAnsiTheme="minorHAnsi"/>
          <w:lang w:val="en-GB"/>
        </w:rPr>
      </w:pPr>
      <w:r w:rsidRPr="00C67A96">
        <w:rPr>
          <w:rFonts w:asciiTheme="minorHAnsi" w:hAnsiTheme="minorHAnsi"/>
          <w:lang w:val="en-GB"/>
        </w:rPr>
        <w:t>Featuring free Wi-Fi, this friendly hotel enjoys an excellent location in the centre of the historic old town of Zadar. Hotel Venera offers comfortable rooms in a quiet alley, away from the noise of the city.</w:t>
      </w:r>
      <w:r>
        <w:rPr>
          <w:rFonts w:asciiTheme="minorHAnsi" w:hAnsiTheme="minorHAnsi"/>
          <w:lang w:val="en-GB"/>
        </w:rPr>
        <w:t xml:space="preserve"> </w:t>
      </w:r>
      <w:r w:rsidRPr="00C67A96">
        <w:rPr>
          <w:rFonts w:asciiTheme="minorHAnsi" w:hAnsiTheme="minorHAnsi"/>
          <w:lang w:val="en-GB"/>
        </w:rPr>
        <w:t>It is surrounded by many restaurants, bars and cafés. Many attractions such as the Sea Organ, as well as museums and the beautiful waterfront of Zadar, are just a few steps away from Hotel Venera.</w:t>
      </w:r>
    </w:p>
    <w:p w:rsidR="00C67A96" w:rsidRDefault="007E38DA" w:rsidP="00C67A96">
      <w:pPr>
        <w:pStyle w:val="hoteldesc"/>
        <w:spacing w:before="0" w:beforeAutospacing="0" w:after="0" w:afterAutospacing="0"/>
        <w:rPr>
          <w:rFonts w:asciiTheme="minorHAnsi" w:hAnsiTheme="minorHAnsi"/>
          <w:b/>
          <w:color w:val="365F91" w:themeColor="accent1" w:themeShade="BF"/>
          <w:lang w:val="en-GB"/>
        </w:rPr>
      </w:pPr>
      <w:r w:rsidRPr="007E38DA">
        <w:rPr>
          <w:rFonts w:asciiTheme="minorHAnsi" w:hAnsiTheme="minorHAnsi"/>
          <w:b/>
          <w:color w:val="365F91" w:themeColor="accent1" w:themeShade="BF"/>
          <w:u w:val="single"/>
          <w:lang w:val="en-GB"/>
        </w:rPr>
        <w:t>Art hotel Kalelarga</w:t>
      </w:r>
      <w:r w:rsidRPr="007E38DA">
        <w:rPr>
          <w:rFonts w:asciiTheme="minorHAnsi" w:hAnsiTheme="minorHAnsi"/>
          <w:b/>
          <w:color w:val="365F91" w:themeColor="accent1" w:themeShade="BF"/>
          <w:lang w:val="en-GB"/>
        </w:rPr>
        <w:t>****</w:t>
      </w:r>
    </w:p>
    <w:p w:rsidR="007E38DA" w:rsidRPr="00D86AA3" w:rsidRDefault="00416E4D" w:rsidP="00D86AA3">
      <w:pPr>
        <w:spacing w:line="276" w:lineRule="auto"/>
        <w:rPr>
          <w:rFonts w:ascii="Calibri" w:hAnsi="Calibri"/>
          <w:color w:val="0070C0"/>
          <w:u w:val="single"/>
          <w:lang w:val="en-GB"/>
        </w:rPr>
      </w:pPr>
      <w:hyperlink r:id="rId16" w:history="1">
        <w:r w:rsidR="007E38DA" w:rsidRPr="00D86AA3">
          <w:rPr>
            <w:rFonts w:ascii="Calibri" w:hAnsi="Calibri"/>
            <w:color w:val="0070C0"/>
            <w:u w:val="single"/>
            <w:lang w:val="en-GB"/>
          </w:rPr>
          <w:t>http://www.arthotel-kalelarga.com/en</w:t>
        </w:r>
      </w:hyperlink>
    </w:p>
    <w:p w:rsidR="007E38DA" w:rsidRDefault="007E38DA" w:rsidP="00E2429B">
      <w:pPr>
        <w:rPr>
          <w:rStyle w:val="fn"/>
          <w:rFonts w:asciiTheme="minorHAnsi" w:hAnsiTheme="minorHAnsi"/>
          <w:color w:val="365F91" w:themeColor="accent1" w:themeShade="BF"/>
          <w:u w:val="single"/>
          <w:lang w:val="en-GB"/>
        </w:rPr>
      </w:pPr>
    </w:p>
    <w:p w:rsidR="007E38DA" w:rsidRPr="007E38DA" w:rsidRDefault="007E38DA" w:rsidP="00E2429B">
      <w:pPr>
        <w:rPr>
          <w:rStyle w:val="fn"/>
          <w:rFonts w:asciiTheme="minorHAnsi" w:hAnsiTheme="minorHAnsi"/>
          <w:lang w:val="en-GB"/>
        </w:rPr>
      </w:pPr>
      <w:r w:rsidRPr="007E38DA">
        <w:rPr>
          <w:rFonts w:asciiTheme="minorHAnsi" w:hAnsiTheme="minorHAnsi"/>
        </w:rPr>
        <w:t xml:space="preserve">Hotel features </w:t>
      </w:r>
      <w:r w:rsidRPr="007E38DA">
        <w:rPr>
          <w:rFonts w:asciiTheme="minorHAnsi" w:hAnsiTheme="minorHAnsi"/>
          <w:bCs/>
        </w:rPr>
        <w:t>10 thematically designed guest rooms</w:t>
      </w:r>
      <w:r w:rsidRPr="007E38DA">
        <w:rPr>
          <w:rFonts w:asciiTheme="minorHAnsi" w:hAnsiTheme="minorHAnsi"/>
        </w:rPr>
        <w:t>, which are characterized by functionality, harmony, fine materials, shapes and colors. The incorporation of stone pavement in design creates a sense of expansion of the Kalelarga Street into and through the interior space of a building.</w:t>
      </w:r>
    </w:p>
    <w:p w:rsidR="007E38DA" w:rsidRPr="007E38DA" w:rsidRDefault="007E38DA" w:rsidP="00E2429B">
      <w:pPr>
        <w:rPr>
          <w:rStyle w:val="fn"/>
          <w:rFonts w:asciiTheme="minorHAnsi" w:hAnsiTheme="minorHAnsi"/>
          <w:b/>
          <w:lang w:val="en-GB"/>
        </w:rPr>
      </w:pPr>
    </w:p>
    <w:p w:rsidR="004E704F" w:rsidRDefault="004E704F">
      <w:pPr>
        <w:spacing w:line="276" w:lineRule="auto"/>
        <w:rPr>
          <w:rFonts w:ascii="Calibri" w:hAnsi="Calibri"/>
          <w:b/>
          <w:color w:val="365F91" w:themeColor="accent1" w:themeShade="BF"/>
          <w:u w:val="single"/>
          <w:lang w:val="en-GB"/>
        </w:rPr>
      </w:pPr>
      <w:r w:rsidRPr="004E704F">
        <w:rPr>
          <w:rFonts w:ascii="Calibri" w:hAnsi="Calibri"/>
          <w:b/>
          <w:color w:val="365F91" w:themeColor="accent1" w:themeShade="BF"/>
          <w:u w:val="single"/>
          <w:lang w:val="en-GB"/>
        </w:rPr>
        <w:t>Hotel Bastion</w:t>
      </w:r>
      <w:r w:rsidRPr="004E704F">
        <w:rPr>
          <w:rFonts w:ascii="Calibri" w:hAnsi="Calibri"/>
          <w:b/>
          <w:color w:val="365F91" w:themeColor="accent1" w:themeShade="BF"/>
          <w:lang w:val="en-GB"/>
        </w:rPr>
        <w:t>****</w:t>
      </w:r>
    </w:p>
    <w:p w:rsidR="00C67A96" w:rsidRDefault="00D86AA3">
      <w:pPr>
        <w:spacing w:line="276" w:lineRule="auto"/>
        <w:rPr>
          <w:rFonts w:ascii="Calibri" w:hAnsi="Calibri"/>
          <w:color w:val="0070C0"/>
          <w:u w:val="single"/>
          <w:lang w:val="en-GB"/>
        </w:rPr>
      </w:pPr>
      <w:r w:rsidRPr="00D86AA3">
        <w:rPr>
          <w:rFonts w:ascii="Calibri" w:hAnsi="Calibri"/>
          <w:color w:val="0070C0"/>
          <w:u w:val="single"/>
          <w:lang w:val="en-GB"/>
        </w:rPr>
        <w:t>http://www.hotel-bastion.hr/</w:t>
      </w:r>
    </w:p>
    <w:p w:rsidR="00D86AA3" w:rsidRPr="004E704F" w:rsidRDefault="00D86AA3">
      <w:pPr>
        <w:spacing w:line="276" w:lineRule="auto"/>
        <w:rPr>
          <w:rFonts w:ascii="Calibri" w:hAnsi="Calibri"/>
          <w:color w:val="0070C0"/>
          <w:u w:val="single"/>
          <w:lang w:val="en-GB"/>
        </w:rPr>
      </w:pPr>
    </w:p>
    <w:p w:rsidR="004E704F" w:rsidRPr="004E704F" w:rsidRDefault="004E704F" w:rsidP="004E704F">
      <w:pPr>
        <w:spacing w:line="276" w:lineRule="auto"/>
        <w:rPr>
          <w:rFonts w:asciiTheme="minorHAnsi" w:hAnsiTheme="minorHAnsi" w:cs="Arial"/>
          <w:bCs/>
          <w:lang w:val="en-GB"/>
        </w:rPr>
      </w:pPr>
      <w:r w:rsidRPr="004E704F">
        <w:rPr>
          <w:rFonts w:asciiTheme="minorHAnsi" w:hAnsiTheme="minorHAnsi" w:cs="Arial"/>
          <w:bCs/>
          <w:lang w:val="en-GB"/>
        </w:rPr>
        <w:t>It is located in the historic core, built on the remains o</w:t>
      </w:r>
      <w:r w:rsidR="00E9270A">
        <w:rPr>
          <w:rFonts w:asciiTheme="minorHAnsi" w:hAnsiTheme="minorHAnsi" w:cs="Arial"/>
          <w:bCs/>
          <w:lang w:val="en-GB"/>
        </w:rPr>
        <w:t>f the medieval fortress “</w:t>
      </w:r>
      <w:proofErr w:type="spellStart"/>
      <w:r w:rsidR="00E9270A">
        <w:rPr>
          <w:rFonts w:asciiTheme="minorHAnsi" w:hAnsiTheme="minorHAnsi" w:cs="Arial"/>
          <w:bCs/>
          <w:lang w:val="en-GB"/>
        </w:rPr>
        <w:t>Kastela</w:t>
      </w:r>
      <w:proofErr w:type="spellEnd"/>
      <w:r w:rsidRPr="004E704F">
        <w:rPr>
          <w:rFonts w:asciiTheme="minorHAnsi" w:hAnsiTheme="minorHAnsi" w:cs="Arial"/>
          <w:bCs/>
          <w:lang w:val="en-GB"/>
        </w:rPr>
        <w:t>” from the thirteenth century; an invaluable monument of medieval fortification in Zadar.</w:t>
      </w:r>
    </w:p>
    <w:p w:rsidR="004E704F" w:rsidRPr="004E704F" w:rsidRDefault="004E704F" w:rsidP="004E704F">
      <w:pPr>
        <w:spacing w:after="200" w:line="276" w:lineRule="auto"/>
        <w:rPr>
          <w:rFonts w:asciiTheme="minorHAnsi" w:hAnsiTheme="minorHAnsi" w:cs="Arial"/>
          <w:bCs/>
          <w:lang w:val="en-GB"/>
        </w:rPr>
      </w:pPr>
      <w:r w:rsidRPr="004E704F">
        <w:rPr>
          <w:rFonts w:asciiTheme="minorHAnsi" w:hAnsiTheme="minorHAnsi" w:cs="Arial"/>
          <w:bCs/>
          <w:lang w:val="en-GB"/>
        </w:rPr>
        <w:t>Hotel Bastion offers 28 luxury equipped rooms, an assortment of gastronomic delicacies, wellness canter and a videoconference room which turns business into pleasure.</w:t>
      </w:r>
    </w:p>
    <w:p w:rsidR="002509D8" w:rsidRPr="006749C1" w:rsidRDefault="002509D8" w:rsidP="006749C1">
      <w:pPr>
        <w:spacing w:after="200" w:line="276" w:lineRule="auto"/>
        <w:jc w:val="center"/>
        <w:rPr>
          <w:rFonts w:asciiTheme="minorHAnsi" w:eastAsiaTheme="majorEastAsia" w:hAnsiTheme="minorHAnsi" w:cs="Arial"/>
          <w:b/>
          <w:sz w:val="40"/>
          <w:szCs w:val="40"/>
        </w:rPr>
      </w:pPr>
      <w:r>
        <w:rPr>
          <w:rFonts w:cs="Arial"/>
          <w:bCs/>
          <w:sz w:val="40"/>
          <w:szCs w:val="40"/>
        </w:rPr>
        <w:br w:type="page"/>
      </w:r>
      <w:r w:rsidRPr="00154618">
        <w:rPr>
          <w:rFonts w:cs="Arial"/>
          <w:sz w:val="40"/>
          <w:szCs w:val="40"/>
        </w:rPr>
        <w:lastRenderedPageBreak/>
        <w:t xml:space="preserve">How to reach </w:t>
      </w:r>
      <w:r w:rsidR="009160FC">
        <w:rPr>
          <w:rFonts w:cs="Arial"/>
          <w:sz w:val="40"/>
          <w:szCs w:val="40"/>
        </w:rPr>
        <w:t>Zadar</w:t>
      </w:r>
      <w:r w:rsidRPr="00154618">
        <w:rPr>
          <w:rFonts w:cs="Arial"/>
          <w:sz w:val="40"/>
          <w:szCs w:val="40"/>
        </w:rPr>
        <w:t>?</w:t>
      </w:r>
    </w:p>
    <w:p w:rsidR="002509D8" w:rsidRPr="00154618" w:rsidRDefault="002509D8" w:rsidP="002509D8">
      <w:pPr>
        <w:rPr>
          <w:rFonts w:asciiTheme="minorHAnsi" w:hAnsiTheme="minorHAnsi"/>
        </w:rPr>
      </w:pPr>
    </w:p>
    <w:p w:rsidR="002509D8" w:rsidRPr="006C0DA5" w:rsidRDefault="002509D8" w:rsidP="002509D8">
      <w:pPr>
        <w:pStyle w:val="Heading3"/>
        <w:spacing w:before="0"/>
        <w:rPr>
          <w:rFonts w:asciiTheme="minorHAnsi" w:hAnsiTheme="minorHAnsi" w:cs="Arial"/>
          <w:bCs w:val="0"/>
          <w:color w:val="auto"/>
          <w:lang w:val="en-GB"/>
        </w:rPr>
      </w:pPr>
      <w:r w:rsidRPr="006C0DA5">
        <w:rPr>
          <w:rFonts w:asciiTheme="minorHAnsi" w:hAnsiTheme="minorHAnsi" w:cs="Arial"/>
          <w:bCs w:val="0"/>
          <w:color w:val="auto"/>
          <w:lang w:val="en-GB"/>
        </w:rPr>
        <w:t>By airplane</w:t>
      </w:r>
    </w:p>
    <w:p w:rsidR="002509D8" w:rsidRPr="006C0DA5" w:rsidRDefault="00416E4D" w:rsidP="002509D8">
      <w:pPr>
        <w:pStyle w:val="NormalWeb"/>
        <w:spacing w:before="0" w:beforeAutospacing="0" w:after="225" w:afterAutospacing="0"/>
        <w:rPr>
          <w:lang w:val="en-GB" w:eastAsia="en-US"/>
        </w:rPr>
      </w:pPr>
      <w:hyperlink r:id="rId17" w:history="1">
        <w:r w:rsidR="002509D8" w:rsidRPr="006C0DA5">
          <w:rPr>
            <w:rStyle w:val="Hyperlink"/>
            <w:lang w:val="en-GB" w:eastAsia="en-US"/>
          </w:rPr>
          <w:t>http://www.zadar-airport.hr/en</w:t>
        </w:r>
      </w:hyperlink>
    </w:p>
    <w:p w:rsidR="00153227" w:rsidRDefault="002509D8" w:rsidP="002509D8">
      <w:pPr>
        <w:pStyle w:val="NormalWeb"/>
        <w:spacing w:before="0" w:beforeAutospacing="0" w:after="225" w:afterAutospacing="0"/>
        <w:rPr>
          <w:rFonts w:asciiTheme="minorHAnsi" w:hAnsiTheme="minorHAnsi"/>
          <w:lang w:val="en-GB"/>
        </w:rPr>
      </w:pPr>
      <w:r w:rsidRPr="006C0DA5">
        <w:rPr>
          <w:rFonts w:asciiTheme="minorHAnsi" w:hAnsiTheme="minorHAnsi"/>
          <w:lang w:val="en-GB"/>
        </w:rPr>
        <w:t>The Zadar airport - Zemunik (ZAD) is very well connected to bigger towns of Croatia and Europe with low-cost flights. It is si</w:t>
      </w:r>
      <w:r w:rsidR="00153227">
        <w:rPr>
          <w:rFonts w:asciiTheme="minorHAnsi" w:hAnsiTheme="minorHAnsi"/>
          <w:lang w:val="en-GB"/>
        </w:rPr>
        <w:t>tuated only 20 minutes by bus from Zadar</w:t>
      </w:r>
      <w:r w:rsidR="009774E1">
        <w:rPr>
          <w:rFonts w:asciiTheme="minorHAnsi" w:hAnsiTheme="minorHAnsi"/>
          <w:lang w:val="en-GB"/>
        </w:rPr>
        <w:t>.</w:t>
      </w:r>
      <w:r w:rsidR="00153227">
        <w:rPr>
          <w:rFonts w:asciiTheme="minorHAnsi" w:hAnsiTheme="minorHAnsi"/>
          <w:lang w:val="en-GB"/>
        </w:rPr>
        <w:t xml:space="preserve"> </w:t>
      </w:r>
      <w:r w:rsidRPr="006C0DA5">
        <w:rPr>
          <w:rFonts w:asciiTheme="minorHAnsi" w:hAnsiTheme="minorHAnsi"/>
          <w:lang w:val="en-GB"/>
        </w:rPr>
        <w:t xml:space="preserve">There's a bus from the airport to the city and it takes you to the </w:t>
      </w:r>
      <w:r w:rsidRPr="006C0DA5">
        <w:rPr>
          <w:rFonts w:asciiTheme="minorHAnsi" w:hAnsiTheme="minorHAnsi"/>
          <w:b/>
          <w:lang w:val="en-GB"/>
        </w:rPr>
        <w:t>main bus station</w:t>
      </w:r>
      <w:r w:rsidRPr="006C0DA5">
        <w:rPr>
          <w:rFonts w:asciiTheme="minorHAnsi" w:hAnsiTheme="minorHAnsi"/>
          <w:lang w:val="en-GB"/>
        </w:rPr>
        <w:t xml:space="preserve"> which is </w:t>
      </w:r>
      <w:r w:rsidR="006C0DA5">
        <w:rPr>
          <w:rFonts w:asciiTheme="minorHAnsi" w:hAnsiTheme="minorHAnsi"/>
          <w:lang w:val="en-GB"/>
        </w:rPr>
        <w:t>in</w:t>
      </w:r>
      <w:r w:rsidRPr="006C0DA5">
        <w:rPr>
          <w:rFonts w:asciiTheme="minorHAnsi" w:hAnsiTheme="minorHAnsi"/>
          <w:lang w:val="en-GB"/>
        </w:rPr>
        <w:t xml:space="preserve"> </w:t>
      </w:r>
      <w:r w:rsidR="006C0DA5">
        <w:rPr>
          <w:rFonts w:asciiTheme="minorHAnsi" w:hAnsiTheme="minorHAnsi"/>
          <w:lang w:val="en-GB"/>
        </w:rPr>
        <w:t>t</w:t>
      </w:r>
      <w:r w:rsidRPr="006C0DA5">
        <w:rPr>
          <w:rFonts w:asciiTheme="minorHAnsi" w:hAnsiTheme="minorHAnsi"/>
          <w:lang w:val="en-GB"/>
        </w:rPr>
        <w:t>he walking distance from the hotel</w:t>
      </w:r>
      <w:r w:rsidR="00331DAE">
        <w:rPr>
          <w:rFonts w:asciiTheme="minorHAnsi" w:hAnsiTheme="minorHAnsi"/>
          <w:lang w:val="en-GB"/>
        </w:rPr>
        <w:t xml:space="preserve"> Kolovare</w:t>
      </w:r>
      <w:r w:rsidR="00153227">
        <w:rPr>
          <w:rFonts w:asciiTheme="minorHAnsi" w:hAnsiTheme="minorHAnsi"/>
          <w:lang w:val="en-GB"/>
        </w:rPr>
        <w:t xml:space="preserve"> </w:t>
      </w:r>
      <w:hyperlink r:id="rId18" w:history="1">
        <w:r w:rsidR="00153227" w:rsidRPr="004651D5">
          <w:rPr>
            <w:rStyle w:val="Hyperlink"/>
            <w:rFonts w:asciiTheme="minorHAnsi" w:hAnsiTheme="minorHAnsi"/>
            <w:lang w:val="en-GB"/>
          </w:rPr>
          <w:t>http://www.zadar-airport.hr/en/how-to-reach-us</w:t>
        </w:r>
      </w:hyperlink>
    </w:p>
    <w:p w:rsidR="002509D8" w:rsidRPr="006C0DA5" w:rsidRDefault="002509D8" w:rsidP="002509D8">
      <w:pPr>
        <w:pStyle w:val="NormalWeb"/>
        <w:spacing w:before="0" w:beforeAutospacing="0" w:after="225" w:afterAutospacing="0"/>
        <w:rPr>
          <w:rFonts w:asciiTheme="minorHAnsi" w:hAnsiTheme="minorHAnsi"/>
          <w:lang w:val="en-GB"/>
        </w:rPr>
      </w:pPr>
      <w:r w:rsidRPr="006C0DA5">
        <w:rPr>
          <w:rFonts w:asciiTheme="minorHAnsi" w:hAnsiTheme="minorHAnsi"/>
          <w:lang w:val="en-GB"/>
        </w:rPr>
        <w:t xml:space="preserve"> You can also use a taxi from the airport to the hotel. In both cases make sure to have kuna (kn) with you. Taxi costs </w:t>
      </w:r>
      <w:r w:rsidR="00153227">
        <w:rPr>
          <w:rFonts w:asciiTheme="minorHAnsi" w:hAnsiTheme="minorHAnsi"/>
          <w:lang w:val="en-GB"/>
        </w:rPr>
        <w:t>ca.</w:t>
      </w:r>
      <w:r w:rsidRPr="006C0DA5">
        <w:rPr>
          <w:rFonts w:asciiTheme="minorHAnsi" w:hAnsiTheme="minorHAnsi"/>
          <w:lang w:val="en-GB"/>
        </w:rPr>
        <w:t>150 kn</w:t>
      </w:r>
      <w:r w:rsidR="00153227">
        <w:rPr>
          <w:rFonts w:asciiTheme="minorHAnsi" w:hAnsiTheme="minorHAnsi"/>
          <w:lang w:val="en-GB"/>
        </w:rPr>
        <w:t xml:space="preserve"> (</w:t>
      </w:r>
      <w:r w:rsidRPr="006C0DA5">
        <w:rPr>
          <w:rFonts w:asciiTheme="minorHAnsi" w:hAnsiTheme="minorHAnsi"/>
          <w:lang w:val="en-GB"/>
        </w:rPr>
        <w:t xml:space="preserve">ca. </w:t>
      </w:r>
      <w:r w:rsidR="009774E1">
        <w:rPr>
          <w:rFonts w:asciiTheme="minorHAnsi" w:hAnsiTheme="minorHAnsi"/>
          <w:lang w:val="en-GB"/>
        </w:rPr>
        <w:t>20 €) and the bus</w:t>
      </w:r>
      <w:r w:rsidR="00153227">
        <w:rPr>
          <w:rFonts w:asciiTheme="minorHAnsi" w:hAnsiTheme="minorHAnsi"/>
          <w:lang w:val="en-GB"/>
        </w:rPr>
        <w:t xml:space="preserve"> costs 25 kn (ca. 4 €). </w:t>
      </w:r>
      <w:r w:rsidRPr="006C0DA5">
        <w:rPr>
          <w:rFonts w:asciiTheme="minorHAnsi" w:hAnsiTheme="minorHAnsi"/>
          <w:lang w:val="en-GB"/>
        </w:rPr>
        <w:t xml:space="preserve"> </w:t>
      </w:r>
    </w:p>
    <w:p w:rsidR="002509D8" w:rsidRPr="006C0DA5" w:rsidRDefault="002509D8" w:rsidP="002509D8">
      <w:pPr>
        <w:pStyle w:val="NormalWeb"/>
        <w:spacing w:before="0" w:beforeAutospacing="0" w:after="225" w:afterAutospacing="0"/>
        <w:rPr>
          <w:lang w:val="en-GB"/>
        </w:rPr>
      </w:pPr>
      <w:r w:rsidRPr="006C0DA5">
        <w:rPr>
          <w:rFonts w:asciiTheme="minorHAnsi" w:hAnsiTheme="minorHAnsi"/>
          <w:lang w:val="en-GB"/>
        </w:rPr>
        <w:t xml:space="preserve">You can also fly to Split airport </w:t>
      </w:r>
      <w:hyperlink r:id="rId19" w:history="1">
        <w:r w:rsidRPr="006C0DA5">
          <w:rPr>
            <w:rStyle w:val="Hyperlink"/>
            <w:lang w:val="en-GB"/>
          </w:rPr>
          <w:t>http://www.split-airport.hr/index.php?lang=en</w:t>
        </w:r>
      </w:hyperlink>
    </w:p>
    <w:p w:rsidR="002509D8" w:rsidRPr="006C0DA5" w:rsidRDefault="002509D8" w:rsidP="002509D8">
      <w:pPr>
        <w:pStyle w:val="NormalWeb"/>
        <w:spacing w:before="0" w:beforeAutospacing="0" w:after="225" w:afterAutospacing="0"/>
        <w:rPr>
          <w:lang w:val="en-GB"/>
        </w:rPr>
      </w:pPr>
      <w:r w:rsidRPr="006C0DA5">
        <w:rPr>
          <w:rFonts w:asciiTheme="minorHAnsi" w:hAnsiTheme="minorHAnsi"/>
          <w:lang w:val="en-GB"/>
        </w:rPr>
        <w:t xml:space="preserve">and reach Zadar by bus which drives every hour </w:t>
      </w:r>
      <w:hyperlink r:id="rId20" w:history="1">
        <w:r w:rsidRPr="006C0DA5">
          <w:rPr>
            <w:rStyle w:val="Hyperlink"/>
            <w:lang w:val="en-GB"/>
          </w:rPr>
          <w:t>http://www.ak-split.hr/EN/index.html</w:t>
        </w:r>
      </w:hyperlink>
    </w:p>
    <w:p w:rsidR="00331DAE" w:rsidRPr="006C0DA5" w:rsidRDefault="00331DAE" w:rsidP="00331DAE">
      <w:pPr>
        <w:pStyle w:val="Heading3"/>
        <w:spacing w:before="0"/>
        <w:rPr>
          <w:rFonts w:asciiTheme="minorHAnsi" w:hAnsiTheme="minorHAnsi" w:cs="Arial"/>
          <w:bCs w:val="0"/>
          <w:color w:val="auto"/>
          <w:lang w:val="en-GB"/>
        </w:rPr>
      </w:pPr>
      <w:r w:rsidRPr="006C0DA5">
        <w:rPr>
          <w:rFonts w:asciiTheme="minorHAnsi" w:hAnsiTheme="minorHAnsi" w:cs="Arial"/>
          <w:bCs w:val="0"/>
          <w:color w:val="auto"/>
          <w:lang w:val="en-GB"/>
        </w:rPr>
        <w:t>By bus</w:t>
      </w:r>
    </w:p>
    <w:p w:rsidR="00331DAE" w:rsidRPr="006C0DA5" w:rsidRDefault="00416E4D" w:rsidP="00331DAE">
      <w:pPr>
        <w:rPr>
          <w:lang w:val="en-GB"/>
        </w:rPr>
      </w:pPr>
      <w:hyperlink r:id="rId21" w:history="1">
        <w:r w:rsidR="00331DAE" w:rsidRPr="006C0DA5">
          <w:rPr>
            <w:rStyle w:val="Hyperlink"/>
            <w:lang w:val="en-GB"/>
          </w:rPr>
          <w:t>http://www.buscroatia.com/bus-station-zadar/</w:t>
        </w:r>
      </w:hyperlink>
    </w:p>
    <w:p w:rsidR="00331DAE" w:rsidRPr="006C0DA5" w:rsidRDefault="00331DAE" w:rsidP="00331DAE">
      <w:pPr>
        <w:rPr>
          <w:lang w:val="en-GB"/>
        </w:rPr>
      </w:pPr>
    </w:p>
    <w:p w:rsidR="00331DAE" w:rsidRPr="006C0DA5" w:rsidRDefault="00331DAE" w:rsidP="00331DAE">
      <w:pPr>
        <w:pStyle w:val="NormalWeb"/>
        <w:spacing w:before="0" w:beforeAutospacing="0" w:after="225" w:afterAutospacing="0"/>
        <w:rPr>
          <w:rFonts w:asciiTheme="minorHAnsi" w:hAnsiTheme="minorHAnsi"/>
          <w:lang w:val="en-GB"/>
        </w:rPr>
      </w:pPr>
      <w:r w:rsidRPr="006C0DA5">
        <w:rPr>
          <w:rFonts w:asciiTheme="minorHAnsi" w:hAnsiTheme="minorHAnsi"/>
          <w:lang w:val="en-GB"/>
        </w:rPr>
        <w:t>Zadar is the centre of north Dalmatia and very well connected with other Croatian and bigger European towns.</w:t>
      </w:r>
    </w:p>
    <w:p w:rsidR="002509D8" w:rsidRPr="006C0DA5" w:rsidRDefault="002509D8" w:rsidP="002509D8">
      <w:pPr>
        <w:pStyle w:val="NormalWeb"/>
        <w:spacing w:before="0" w:beforeAutospacing="0" w:after="225" w:afterAutospacing="0"/>
        <w:rPr>
          <w:lang w:val="en-GB"/>
        </w:rPr>
      </w:pPr>
    </w:p>
    <w:p w:rsidR="002509D8" w:rsidRPr="006C0DA5" w:rsidRDefault="002509D8" w:rsidP="002509D8">
      <w:pPr>
        <w:pStyle w:val="Heading3"/>
        <w:spacing w:before="0"/>
        <w:rPr>
          <w:rFonts w:asciiTheme="minorHAnsi" w:hAnsiTheme="minorHAnsi" w:cs="Arial"/>
          <w:bCs w:val="0"/>
          <w:color w:val="auto"/>
          <w:lang w:val="en-GB"/>
        </w:rPr>
      </w:pPr>
      <w:r w:rsidRPr="006C0DA5">
        <w:rPr>
          <w:rFonts w:asciiTheme="minorHAnsi" w:hAnsiTheme="minorHAnsi" w:cs="Arial"/>
          <w:bCs w:val="0"/>
          <w:color w:val="auto"/>
          <w:lang w:val="en-GB"/>
        </w:rPr>
        <w:t>By car</w:t>
      </w:r>
    </w:p>
    <w:p w:rsidR="002509D8" w:rsidRPr="006C0DA5" w:rsidRDefault="002509D8" w:rsidP="002509D8">
      <w:pPr>
        <w:pStyle w:val="NormalWeb"/>
        <w:spacing w:before="0" w:beforeAutospacing="0" w:after="225" w:afterAutospacing="0"/>
        <w:rPr>
          <w:rFonts w:asciiTheme="minorHAnsi" w:hAnsiTheme="minorHAnsi"/>
          <w:lang w:val="en-GB"/>
        </w:rPr>
      </w:pPr>
      <w:r w:rsidRPr="006C0DA5">
        <w:rPr>
          <w:rFonts w:asciiTheme="minorHAnsi" w:hAnsiTheme="minorHAnsi"/>
          <w:lang w:val="en-GB"/>
        </w:rPr>
        <w:t>You can come to Zadar from several directions and the highway A1, route Zagreb - Split, is the quickest and best of all. The best exit from the highway is at the knot Zadar east or Zadar west.</w:t>
      </w:r>
    </w:p>
    <w:p w:rsidR="002509D8" w:rsidRPr="006C0DA5" w:rsidRDefault="002509D8" w:rsidP="002509D8">
      <w:pPr>
        <w:pStyle w:val="NormalWeb"/>
        <w:spacing w:before="0" w:beforeAutospacing="0" w:after="225" w:afterAutospacing="0"/>
        <w:rPr>
          <w:rFonts w:asciiTheme="minorHAnsi" w:hAnsiTheme="minorHAnsi"/>
          <w:lang w:val="en-GB"/>
        </w:rPr>
      </w:pPr>
    </w:p>
    <w:p w:rsidR="002509D8" w:rsidRPr="006C0DA5" w:rsidRDefault="00331DAE" w:rsidP="002509D8">
      <w:pPr>
        <w:pStyle w:val="Heading3"/>
        <w:spacing w:before="0"/>
        <w:rPr>
          <w:rFonts w:asciiTheme="minorHAnsi" w:hAnsiTheme="minorHAnsi" w:cs="Arial"/>
          <w:bCs w:val="0"/>
          <w:color w:val="auto"/>
          <w:lang w:val="en-GB"/>
        </w:rPr>
      </w:pPr>
      <w:r>
        <w:rPr>
          <w:rFonts w:asciiTheme="minorHAnsi" w:hAnsiTheme="minorHAnsi" w:cs="Arial"/>
          <w:bCs w:val="0"/>
          <w:color w:val="auto"/>
          <w:lang w:val="en-GB"/>
        </w:rPr>
        <w:t>By f</w:t>
      </w:r>
      <w:r w:rsidR="002509D8" w:rsidRPr="006C0DA5">
        <w:rPr>
          <w:rFonts w:asciiTheme="minorHAnsi" w:hAnsiTheme="minorHAnsi" w:cs="Arial"/>
          <w:bCs w:val="0"/>
          <w:color w:val="auto"/>
          <w:lang w:val="en-GB"/>
        </w:rPr>
        <w:t>erry</w:t>
      </w:r>
    </w:p>
    <w:p w:rsidR="002509D8" w:rsidRPr="006C0DA5" w:rsidRDefault="00416E4D" w:rsidP="002509D8">
      <w:pPr>
        <w:rPr>
          <w:lang w:val="en-GB"/>
        </w:rPr>
      </w:pPr>
      <w:hyperlink r:id="rId22" w:history="1">
        <w:r w:rsidR="002509D8" w:rsidRPr="006C0DA5">
          <w:rPr>
            <w:rStyle w:val="Hyperlink"/>
            <w:lang w:val="en-GB"/>
          </w:rPr>
          <w:t>http://www.directferries.co.uk/zadar_ferry.htm</w:t>
        </w:r>
      </w:hyperlink>
    </w:p>
    <w:p w:rsidR="002509D8" w:rsidRPr="006C0DA5" w:rsidRDefault="002509D8" w:rsidP="002509D8">
      <w:pPr>
        <w:rPr>
          <w:lang w:val="en-GB"/>
        </w:rPr>
      </w:pPr>
    </w:p>
    <w:p w:rsidR="002509D8" w:rsidRPr="006C0DA5" w:rsidRDefault="002509D8" w:rsidP="002509D8">
      <w:pPr>
        <w:pStyle w:val="NormalWeb"/>
        <w:spacing w:before="0" w:beforeAutospacing="0" w:after="225" w:afterAutospacing="0"/>
        <w:rPr>
          <w:rFonts w:asciiTheme="minorHAnsi" w:hAnsiTheme="minorHAnsi"/>
          <w:lang w:val="en-GB"/>
        </w:rPr>
      </w:pPr>
      <w:r w:rsidRPr="006C0DA5">
        <w:rPr>
          <w:rFonts w:asciiTheme="minorHAnsi" w:hAnsiTheme="minorHAnsi"/>
          <w:lang w:val="en-GB"/>
        </w:rPr>
        <w:t xml:space="preserve">Zadar is connected to </w:t>
      </w:r>
      <w:hyperlink r:id="rId23" w:history="1">
        <w:r w:rsidRPr="006C0DA5">
          <w:rPr>
            <w:rStyle w:val="Hyperlink"/>
            <w:rFonts w:asciiTheme="minorHAnsi" w:hAnsiTheme="minorHAnsi"/>
            <w:bCs/>
            <w:color w:val="auto"/>
            <w:u w:val="none"/>
            <w:lang w:val="en-GB"/>
          </w:rPr>
          <w:t>Italy</w:t>
        </w:r>
      </w:hyperlink>
      <w:r w:rsidRPr="006C0DA5">
        <w:rPr>
          <w:rFonts w:asciiTheme="minorHAnsi" w:hAnsiTheme="minorHAnsi"/>
          <w:lang w:val="en-GB"/>
        </w:rPr>
        <w:t xml:space="preserve"> by ferry from </w:t>
      </w:r>
      <w:hyperlink r:id="rId24" w:history="1">
        <w:r w:rsidRPr="006C0DA5">
          <w:rPr>
            <w:rStyle w:val="Hyperlink"/>
            <w:rFonts w:asciiTheme="minorHAnsi" w:hAnsiTheme="minorHAnsi"/>
            <w:bCs/>
            <w:color w:val="auto"/>
            <w:u w:val="none"/>
            <w:lang w:val="en-GB"/>
          </w:rPr>
          <w:t>Cesenatico</w:t>
        </w:r>
      </w:hyperlink>
      <w:r w:rsidRPr="006C0DA5">
        <w:rPr>
          <w:rFonts w:asciiTheme="minorHAnsi" w:hAnsiTheme="minorHAnsi"/>
          <w:lang w:val="en-GB"/>
        </w:rPr>
        <w:t xml:space="preserve">, </w:t>
      </w:r>
      <w:hyperlink r:id="rId25" w:history="1">
        <w:r w:rsidRPr="006C0DA5">
          <w:rPr>
            <w:rStyle w:val="Hyperlink"/>
            <w:rFonts w:asciiTheme="minorHAnsi" w:hAnsiTheme="minorHAnsi"/>
            <w:bCs/>
            <w:color w:val="auto"/>
            <w:u w:val="none"/>
            <w:lang w:val="en-GB"/>
          </w:rPr>
          <w:t>Pesaro</w:t>
        </w:r>
      </w:hyperlink>
      <w:r w:rsidRPr="006C0DA5">
        <w:rPr>
          <w:rFonts w:asciiTheme="minorHAnsi" w:hAnsiTheme="minorHAnsi"/>
          <w:lang w:val="en-GB"/>
        </w:rPr>
        <w:t xml:space="preserve"> &amp; </w:t>
      </w:r>
      <w:hyperlink r:id="rId26" w:history="1">
        <w:r w:rsidRPr="006C0DA5">
          <w:rPr>
            <w:rStyle w:val="Hyperlink"/>
            <w:rFonts w:asciiTheme="minorHAnsi" w:hAnsiTheme="minorHAnsi"/>
            <w:bCs/>
            <w:color w:val="auto"/>
            <w:u w:val="none"/>
            <w:lang w:val="en-GB"/>
          </w:rPr>
          <w:t>Ancona</w:t>
        </w:r>
      </w:hyperlink>
      <w:r w:rsidRPr="006C0DA5">
        <w:rPr>
          <w:rFonts w:asciiTheme="minorHAnsi" w:hAnsiTheme="minorHAnsi"/>
          <w:lang w:val="en-GB"/>
        </w:rPr>
        <w:t xml:space="preserve"> with services operated by </w:t>
      </w:r>
      <w:hyperlink r:id="rId27" w:history="1">
        <w:r w:rsidRPr="006C0DA5">
          <w:rPr>
            <w:rStyle w:val="Hyperlink"/>
            <w:rFonts w:asciiTheme="minorHAnsi" w:hAnsiTheme="minorHAnsi"/>
            <w:bCs/>
            <w:color w:val="auto"/>
            <w:u w:val="none"/>
            <w:lang w:val="en-GB"/>
          </w:rPr>
          <w:t>Emilia Romagna Lines</w:t>
        </w:r>
      </w:hyperlink>
      <w:r w:rsidRPr="006C0DA5">
        <w:rPr>
          <w:rFonts w:asciiTheme="minorHAnsi" w:hAnsiTheme="minorHAnsi"/>
          <w:lang w:val="en-GB"/>
        </w:rPr>
        <w:t xml:space="preserve"> &amp; </w:t>
      </w:r>
      <w:hyperlink r:id="rId28" w:history="1">
        <w:r w:rsidRPr="006C0DA5">
          <w:rPr>
            <w:rStyle w:val="Hyperlink"/>
            <w:rFonts w:asciiTheme="minorHAnsi" w:hAnsiTheme="minorHAnsi"/>
            <w:bCs/>
            <w:color w:val="auto"/>
            <w:u w:val="none"/>
            <w:lang w:val="en-GB"/>
          </w:rPr>
          <w:t>Jadrolinija</w:t>
        </w:r>
      </w:hyperlink>
      <w:r w:rsidRPr="006C0DA5">
        <w:rPr>
          <w:rFonts w:asciiTheme="minorHAnsi" w:hAnsiTheme="minorHAnsi"/>
          <w:lang w:val="en-GB"/>
        </w:rPr>
        <w:t>.</w:t>
      </w:r>
    </w:p>
    <w:p w:rsidR="002509D8" w:rsidRPr="006C0DA5" w:rsidRDefault="002509D8" w:rsidP="002509D8">
      <w:pPr>
        <w:pStyle w:val="NormalWeb"/>
        <w:spacing w:before="0" w:beforeAutospacing="0" w:after="225" w:afterAutospacing="0"/>
        <w:rPr>
          <w:rFonts w:asciiTheme="minorHAnsi" w:hAnsiTheme="minorHAnsi"/>
          <w:lang w:val="en-GB"/>
        </w:rPr>
      </w:pPr>
      <w:r w:rsidRPr="006C0DA5">
        <w:rPr>
          <w:rFonts w:asciiTheme="minorHAnsi" w:hAnsiTheme="minorHAnsi"/>
          <w:lang w:val="en-GB"/>
        </w:rPr>
        <w:t>Ferry crossings are scheduled to operate up to 9 times weekly with durations from 4 hours.</w:t>
      </w:r>
    </w:p>
    <w:p w:rsidR="002509D8" w:rsidRPr="006C0DA5" w:rsidRDefault="002509D8" w:rsidP="002509D8">
      <w:pPr>
        <w:pStyle w:val="NormalWeb"/>
        <w:spacing w:before="0" w:beforeAutospacing="0" w:after="225" w:afterAutospacing="0"/>
        <w:rPr>
          <w:rFonts w:asciiTheme="minorHAnsi" w:hAnsiTheme="minorHAnsi"/>
          <w:lang w:val="en-GB"/>
        </w:rPr>
      </w:pPr>
    </w:p>
    <w:p w:rsidR="002509D8" w:rsidRPr="006C0DA5" w:rsidRDefault="002509D8" w:rsidP="002509D8">
      <w:pPr>
        <w:pStyle w:val="NoSpacing"/>
        <w:rPr>
          <w:sz w:val="24"/>
          <w:szCs w:val="24"/>
          <w:lang w:val="en-GB"/>
        </w:rPr>
      </w:pPr>
    </w:p>
    <w:p w:rsidR="002509D8" w:rsidRPr="006C0DA5" w:rsidRDefault="002509D8">
      <w:pPr>
        <w:spacing w:after="200" w:line="276" w:lineRule="auto"/>
        <w:rPr>
          <w:rFonts w:asciiTheme="minorHAnsi" w:eastAsiaTheme="majorEastAsia" w:hAnsiTheme="minorHAnsi" w:cstheme="majorBidi"/>
          <w:b/>
          <w:bCs/>
          <w:color w:val="000000" w:themeColor="text1"/>
          <w:sz w:val="40"/>
          <w:szCs w:val="40"/>
          <w:lang w:val="en-GB"/>
        </w:rPr>
      </w:pPr>
      <w:bookmarkStart w:id="4" w:name="_Toc348688347"/>
      <w:r w:rsidRPr="006C0DA5">
        <w:rPr>
          <w:sz w:val="40"/>
          <w:szCs w:val="40"/>
          <w:lang w:val="en-GB"/>
        </w:rPr>
        <w:br w:type="page"/>
      </w:r>
    </w:p>
    <w:p w:rsidR="00ED4F57" w:rsidRPr="002509D8" w:rsidRDefault="00ED4F57" w:rsidP="00154618">
      <w:pPr>
        <w:pStyle w:val="Heading1"/>
        <w:jc w:val="center"/>
        <w:rPr>
          <w:sz w:val="40"/>
          <w:szCs w:val="40"/>
          <w:lang w:val="en-GB"/>
        </w:rPr>
      </w:pPr>
      <w:r w:rsidRPr="002509D8">
        <w:rPr>
          <w:sz w:val="40"/>
          <w:szCs w:val="40"/>
          <w:lang w:val="en-GB"/>
        </w:rPr>
        <w:lastRenderedPageBreak/>
        <w:t>Visa requirements, etc.</w:t>
      </w:r>
      <w:bookmarkEnd w:id="4"/>
    </w:p>
    <w:p w:rsidR="00ED4F57" w:rsidRPr="002509D8" w:rsidRDefault="00ED4F57" w:rsidP="00F25F81">
      <w:pPr>
        <w:pStyle w:val="NoSpacing"/>
        <w:rPr>
          <w:sz w:val="24"/>
          <w:szCs w:val="24"/>
          <w:lang w:val="en-GB"/>
        </w:rPr>
      </w:pPr>
    </w:p>
    <w:p w:rsidR="0020588A" w:rsidRDefault="0020588A" w:rsidP="00F25F81">
      <w:pPr>
        <w:pStyle w:val="NoSpacing"/>
        <w:rPr>
          <w:sz w:val="24"/>
          <w:szCs w:val="24"/>
        </w:rPr>
      </w:pPr>
    </w:p>
    <w:p w:rsidR="002509D8" w:rsidRDefault="00ED4F57" w:rsidP="00F25F81">
      <w:pPr>
        <w:pStyle w:val="NoSpacing"/>
        <w:rPr>
          <w:lang w:val="en-GB"/>
        </w:rPr>
      </w:pPr>
      <w:r w:rsidRPr="002509D8">
        <w:rPr>
          <w:sz w:val="24"/>
          <w:szCs w:val="24"/>
          <w:lang w:val="en-GB"/>
        </w:rPr>
        <w:t>If perhaps you need an entry visa for Croatia, please consult the website of the Ministry of Foreign Affairs of Croatia. There you will find information for yo</w:t>
      </w:r>
      <w:r w:rsidR="00331DAE">
        <w:rPr>
          <w:sz w:val="24"/>
          <w:szCs w:val="24"/>
          <w:lang w:val="en-GB"/>
        </w:rPr>
        <w:t>ur country.</w:t>
      </w:r>
      <w:r w:rsidR="00402060" w:rsidRPr="002509D8">
        <w:rPr>
          <w:sz w:val="24"/>
          <w:szCs w:val="24"/>
          <w:lang w:val="en-GB"/>
        </w:rPr>
        <w:t xml:space="preserve"> </w:t>
      </w:r>
      <w:hyperlink r:id="rId29" w:history="1">
        <w:r w:rsidR="002509D8" w:rsidRPr="00B25BBF">
          <w:rPr>
            <w:rStyle w:val="Hyperlink"/>
            <w:lang w:val="en-GB"/>
          </w:rPr>
          <w:t>http://www.mfa.hr/MVP.asp?pcpid=1615</w:t>
        </w:r>
      </w:hyperlink>
    </w:p>
    <w:p w:rsidR="00ED4F57" w:rsidRPr="002509D8" w:rsidRDefault="00ED4F57" w:rsidP="00F25F81">
      <w:pPr>
        <w:pStyle w:val="NoSpacing"/>
        <w:rPr>
          <w:sz w:val="24"/>
          <w:szCs w:val="24"/>
          <w:lang w:val="en-GB"/>
        </w:rPr>
      </w:pPr>
      <w:r w:rsidRPr="002509D8">
        <w:rPr>
          <w:sz w:val="24"/>
          <w:szCs w:val="24"/>
          <w:lang w:val="en-GB"/>
        </w:rPr>
        <w:t xml:space="preserve">If the visa is required for an entry to Croatia, please </w:t>
      </w:r>
      <w:r w:rsidR="00402060" w:rsidRPr="002509D8">
        <w:rPr>
          <w:sz w:val="24"/>
          <w:szCs w:val="24"/>
          <w:lang w:val="en-GB"/>
        </w:rPr>
        <w:t xml:space="preserve">send the email to </w:t>
      </w:r>
      <w:hyperlink r:id="rId30" w:history="1">
        <w:r w:rsidR="00A9291B" w:rsidRPr="002509D8">
          <w:rPr>
            <w:rStyle w:val="Hyperlink"/>
            <w:sz w:val="24"/>
            <w:szCs w:val="24"/>
            <w:lang w:val="en-GB"/>
          </w:rPr>
          <w:t>tamaraj@sumins.hr</w:t>
        </w:r>
      </w:hyperlink>
      <w:r w:rsidR="00A9291B" w:rsidRPr="002509D8">
        <w:rPr>
          <w:sz w:val="24"/>
          <w:szCs w:val="24"/>
          <w:lang w:val="en-GB"/>
        </w:rPr>
        <w:t xml:space="preserve"> </w:t>
      </w:r>
    </w:p>
    <w:p w:rsidR="00154618" w:rsidRPr="00154618" w:rsidRDefault="00154618" w:rsidP="00F25F81">
      <w:pPr>
        <w:pStyle w:val="NoSpacing"/>
        <w:rPr>
          <w:sz w:val="24"/>
          <w:szCs w:val="24"/>
        </w:rPr>
      </w:pPr>
    </w:p>
    <w:p w:rsidR="0020588A" w:rsidRDefault="0020588A" w:rsidP="00F25F81">
      <w:pPr>
        <w:pStyle w:val="NoSpacing"/>
        <w:rPr>
          <w:sz w:val="24"/>
          <w:szCs w:val="24"/>
        </w:rPr>
      </w:pPr>
    </w:p>
    <w:p w:rsidR="0020588A" w:rsidRDefault="0020588A" w:rsidP="00F25F81">
      <w:pPr>
        <w:pStyle w:val="NoSpacing"/>
        <w:rPr>
          <w:sz w:val="24"/>
          <w:szCs w:val="24"/>
        </w:rPr>
      </w:pPr>
    </w:p>
    <w:p w:rsidR="0020588A" w:rsidRPr="002509D8" w:rsidRDefault="0020588A" w:rsidP="00F25F81">
      <w:pPr>
        <w:pStyle w:val="NoSpacing"/>
        <w:rPr>
          <w:sz w:val="24"/>
          <w:szCs w:val="24"/>
          <w:lang w:val="en-GB"/>
        </w:rPr>
      </w:pPr>
    </w:p>
    <w:p w:rsidR="00154618" w:rsidRPr="002509D8" w:rsidRDefault="00A9291B" w:rsidP="00F25F81">
      <w:pPr>
        <w:pStyle w:val="NoSpacing"/>
        <w:rPr>
          <w:b/>
          <w:i/>
          <w:sz w:val="28"/>
          <w:szCs w:val="28"/>
          <w:lang w:val="en-GB"/>
        </w:rPr>
      </w:pPr>
      <w:r w:rsidRPr="002509D8">
        <w:rPr>
          <w:b/>
          <w:i/>
          <w:sz w:val="28"/>
          <w:szCs w:val="28"/>
          <w:lang w:val="en-GB"/>
        </w:rPr>
        <w:t>And last but not least………..</w:t>
      </w:r>
    </w:p>
    <w:p w:rsidR="00154618" w:rsidRDefault="00154618" w:rsidP="00F25F81">
      <w:pPr>
        <w:pStyle w:val="NoSpacing"/>
      </w:pPr>
    </w:p>
    <w:p w:rsidR="00154618" w:rsidRDefault="00A9291B" w:rsidP="00F25F81">
      <w:pPr>
        <w:pStyle w:val="NoSpacing"/>
      </w:pPr>
      <w:r w:rsidRPr="00A9291B">
        <w:rPr>
          <w:noProof/>
          <w:lang w:val="hr-HR" w:eastAsia="hr-HR"/>
        </w:rPr>
        <w:drawing>
          <wp:inline distT="0" distB="0" distL="0" distR="0">
            <wp:extent cx="5760720" cy="2840551"/>
            <wp:effectExtent l="19050" t="0" r="0" b="0"/>
            <wp:docPr id="3" name="Picture 1" descr="C:\Users\Tamara\Desktop\ICP_2012\ICP\Pozdrav_Suncu_3409_12027595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" descr="C:\Users\Tamara\Desktop\ICP_2012\ICP\Pozdrav_Suncu_3409_120275951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618" w:rsidRDefault="00154618" w:rsidP="00F25F81">
      <w:pPr>
        <w:pStyle w:val="NoSpacing"/>
      </w:pPr>
    </w:p>
    <w:p w:rsidR="00154618" w:rsidRDefault="00154618" w:rsidP="00F25F81">
      <w:pPr>
        <w:pStyle w:val="NoSpacing"/>
      </w:pPr>
    </w:p>
    <w:p w:rsidR="00A9291B" w:rsidRPr="002509D8" w:rsidRDefault="00A9291B" w:rsidP="00A9291B">
      <w:pPr>
        <w:spacing w:before="96" w:line="288" w:lineRule="auto"/>
        <w:jc w:val="center"/>
        <w:rPr>
          <w:i/>
          <w:color w:val="365F91" w:themeColor="accent1" w:themeShade="BF"/>
          <w:lang w:val="en-GB" w:eastAsia="hr-HR"/>
        </w:rPr>
      </w:pPr>
      <w:r w:rsidRPr="002509D8">
        <w:rPr>
          <w:rFonts w:ascii="Calibri" w:eastAsia="+mn-ea" w:hAnsi="Calibri" w:cs="+mn-cs"/>
          <w:color w:val="365F91" w:themeColor="accent1" w:themeShade="BF"/>
          <w:kern w:val="24"/>
          <w:lang w:val="en-GB" w:eastAsia="hr-HR"/>
        </w:rPr>
        <w:t xml:space="preserve">End your </w:t>
      </w:r>
      <w:r w:rsidR="0020588A" w:rsidRPr="002509D8">
        <w:rPr>
          <w:rFonts w:ascii="Calibri" w:eastAsia="+mn-ea" w:hAnsi="Calibri" w:cs="+mn-cs"/>
          <w:color w:val="365F91" w:themeColor="accent1" w:themeShade="BF"/>
          <w:kern w:val="24"/>
          <w:lang w:val="en-GB" w:eastAsia="hr-HR"/>
        </w:rPr>
        <w:t>conference</w:t>
      </w:r>
      <w:r w:rsidRPr="002509D8">
        <w:rPr>
          <w:rFonts w:ascii="Calibri" w:eastAsia="+mn-ea" w:hAnsi="Calibri" w:cs="+mn-cs"/>
          <w:color w:val="365F91" w:themeColor="accent1" w:themeShade="BF"/>
          <w:kern w:val="24"/>
          <w:lang w:val="en-GB" w:eastAsia="hr-HR"/>
        </w:rPr>
        <w:t xml:space="preserve"> day at a concert from unique in the world the </w:t>
      </w:r>
      <w:r w:rsidRPr="002509D8">
        <w:rPr>
          <w:rFonts w:ascii="Calibri" w:eastAsia="+mn-ea" w:hAnsi="Calibri" w:cs="+mn-cs"/>
          <w:i/>
          <w:color w:val="365F91" w:themeColor="accent1" w:themeShade="BF"/>
          <w:kern w:val="24"/>
          <w:lang w:val="en-GB" w:eastAsia="hr-HR"/>
        </w:rPr>
        <w:t>Sea Organ</w:t>
      </w:r>
      <w:r w:rsidRPr="002509D8">
        <w:rPr>
          <w:rFonts w:ascii="Calibri" w:eastAsia="+mn-ea" w:hAnsi="Calibri" w:cs="+mn-cs"/>
          <w:color w:val="365F91" w:themeColor="accent1" w:themeShade="BF"/>
          <w:kern w:val="24"/>
          <w:lang w:val="en-GB" w:eastAsia="hr-HR"/>
        </w:rPr>
        <w:t xml:space="preserve"> and enjoy an exceptionally impressive game of light by </w:t>
      </w:r>
      <w:r w:rsidR="002509D8">
        <w:rPr>
          <w:rFonts w:ascii="Calibri" w:eastAsia="+mn-ea" w:hAnsi="Calibri" w:cs="+mn-cs"/>
          <w:color w:val="365F91" w:themeColor="accent1" w:themeShade="BF"/>
          <w:kern w:val="24"/>
          <w:lang w:val="en-GB" w:eastAsia="hr-HR"/>
        </w:rPr>
        <w:t xml:space="preserve">the </w:t>
      </w:r>
      <w:r w:rsidRPr="002509D8">
        <w:rPr>
          <w:rFonts w:ascii="Calibri" w:eastAsia="+mn-ea" w:hAnsi="Calibri" w:cs="+mn-cs"/>
          <w:i/>
          <w:color w:val="365F91" w:themeColor="accent1" w:themeShade="BF"/>
          <w:kern w:val="24"/>
          <w:lang w:val="en-GB" w:eastAsia="hr-HR"/>
        </w:rPr>
        <w:t>Greeting to the Sun</w:t>
      </w:r>
    </w:p>
    <w:p w:rsidR="00A9291B" w:rsidRPr="002509D8" w:rsidRDefault="00A9291B" w:rsidP="00A9291B">
      <w:pPr>
        <w:spacing w:before="96" w:line="288" w:lineRule="auto"/>
        <w:jc w:val="center"/>
        <w:rPr>
          <w:color w:val="365F91" w:themeColor="accent1" w:themeShade="BF"/>
          <w:lang w:val="en-GB" w:eastAsia="hr-HR"/>
        </w:rPr>
      </w:pPr>
      <w:r w:rsidRPr="002509D8">
        <w:rPr>
          <w:rFonts w:ascii="Calibri" w:eastAsia="+mn-ea" w:hAnsi="Calibri" w:cs="+mn-cs"/>
          <w:color w:val="365F91" w:themeColor="accent1" w:themeShade="BF"/>
          <w:kern w:val="24"/>
          <w:lang w:val="en-GB" w:eastAsia="hr-HR"/>
        </w:rPr>
        <w:t xml:space="preserve">WELCOME TO the meeting of the </w:t>
      </w:r>
    </w:p>
    <w:p w:rsidR="00A9291B" w:rsidRPr="002509D8" w:rsidRDefault="00A9291B" w:rsidP="00A9291B">
      <w:pPr>
        <w:spacing w:before="96" w:line="288" w:lineRule="auto"/>
        <w:jc w:val="center"/>
        <w:rPr>
          <w:color w:val="365F91" w:themeColor="accent1" w:themeShade="BF"/>
          <w:lang w:val="en-GB" w:eastAsia="hr-HR"/>
        </w:rPr>
      </w:pPr>
      <w:r w:rsidRPr="002509D8">
        <w:rPr>
          <w:rFonts w:ascii="Calibri" w:eastAsia="+mn-ea" w:hAnsi="Calibri" w:cs="+mn-cs"/>
          <w:color w:val="365F91" w:themeColor="accent1" w:themeShade="BF"/>
          <w:kern w:val="24"/>
          <w:lang w:val="en-GB" w:eastAsia="hr-HR"/>
        </w:rPr>
        <w:t>heads of the laboratories in ZADAR!</w:t>
      </w:r>
    </w:p>
    <w:p w:rsidR="00A9291B" w:rsidRPr="002509D8" w:rsidRDefault="00A9291B" w:rsidP="00A9291B">
      <w:pPr>
        <w:pStyle w:val="NoSpacing"/>
        <w:jc w:val="center"/>
        <w:rPr>
          <w:color w:val="365F91" w:themeColor="accent1" w:themeShade="BF"/>
          <w:lang w:val="en-GB"/>
        </w:rPr>
      </w:pPr>
    </w:p>
    <w:p w:rsidR="00A9291B" w:rsidRPr="002509D8" w:rsidRDefault="00A9291B" w:rsidP="00A9291B">
      <w:pPr>
        <w:pStyle w:val="NoSpacing"/>
        <w:jc w:val="center"/>
        <w:rPr>
          <w:lang w:val="en-GB"/>
        </w:rPr>
      </w:pPr>
    </w:p>
    <w:p w:rsidR="00154618" w:rsidRDefault="00A9291B" w:rsidP="00A9291B">
      <w:pPr>
        <w:pStyle w:val="NoSpacing"/>
        <w:jc w:val="center"/>
        <w:rPr>
          <w:color w:val="FF0000"/>
          <w:sz w:val="24"/>
          <w:szCs w:val="24"/>
          <w:lang w:val="en-GB"/>
        </w:rPr>
      </w:pPr>
      <w:r w:rsidRPr="002509D8">
        <w:rPr>
          <w:color w:val="FF0000"/>
          <w:sz w:val="24"/>
          <w:szCs w:val="24"/>
          <w:lang w:val="en-GB"/>
        </w:rPr>
        <w:t xml:space="preserve"> </w:t>
      </w:r>
      <w:r w:rsidR="00154618" w:rsidRPr="002509D8">
        <w:rPr>
          <w:color w:val="FF0000"/>
          <w:sz w:val="24"/>
          <w:szCs w:val="24"/>
          <w:lang w:val="en-GB"/>
        </w:rPr>
        <w:t xml:space="preserve">We are looking forward to seeing you </w:t>
      </w:r>
      <w:r w:rsidRPr="002509D8">
        <w:rPr>
          <w:color w:val="FF0000"/>
          <w:sz w:val="24"/>
          <w:szCs w:val="24"/>
          <w:lang w:val="en-GB"/>
        </w:rPr>
        <w:t xml:space="preserve">in Croatia this year </w:t>
      </w:r>
      <w:r w:rsidRPr="002509D8">
        <w:rPr>
          <w:color w:val="FF0000"/>
          <w:sz w:val="24"/>
          <w:szCs w:val="24"/>
          <w:lang w:val="en-GB"/>
        </w:rPr>
        <w:sym w:font="Wingdings" w:char="F04A"/>
      </w:r>
    </w:p>
    <w:p w:rsidR="0053379E" w:rsidRDefault="0053379E" w:rsidP="00A9291B">
      <w:pPr>
        <w:pStyle w:val="NoSpacing"/>
        <w:jc w:val="center"/>
        <w:rPr>
          <w:color w:val="FF0000"/>
          <w:sz w:val="24"/>
          <w:szCs w:val="24"/>
          <w:lang w:val="en-GB"/>
        </w:rPr>
      </w:pPr>
    </w:p>
    <w:p w:rsidR="00F4504B" w:rsidRPr="002509D8" w:rsidRDefault="00F4504B" w:rsidP="00A9291B">
      <w:pPr>
        <w:pStyle w:val="NoSpacing"/>
        <w:jc w:val="center"/>
        <w:rPr>
          <w:color w:val="FF0000"/>
          <w:sz w:val="24"/>
          <w:szCs w:val="24"/>
          <w:lang w:val="en-GB"/>
        </w:rPr>
      </w:pPr>
      <w:r w:rsidRPr="00F4504B">
        <w:rPr>
          <w:noProof/>
          <w:color w:val="FF0000"/>
          <w:sz w:val="24"/>
          <w:szCs w:val="24"/>
          <w:lang w:val="hr-HR" w:eastAsia="hr-HR"/>
        </w:rPr>
        <w:drawing>
          <wp:inline distT="0" distB="0" distL="0" distR="0">
            <wp:extent cx="303545" cy="310551"/>
            <wp:effectExtent l="19050" t="0" r="1255" b="0"/>
            <wp:docPr id="7" name="Picture 2" descr="ZNAK SUMA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2" descr="ZNAK SUMARI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5" cy="31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79E">
        <w:rPr>
          <w:sz w:val="24"/>
          <w:szCs w:val="24"/>
          <w:lang w:val="en-US"/>
        </w:rPr>
        <w:t xml:space="preserve"> </w:t>
      </w:r>
      <w:r w:rsidRPr="00F4504B">
        <w:rPr>
          <w:sz w:val="24"/>
          <w:szCs w:val="24"/>
          <w:lang w:val="en-US"/>
        </w:rPr>
        <w:t xml:space="preserve">Croatian Forest Research Institute                                                                                                                                                   </w:t>
      </w:r>
    </w:p>
    <w:sectPr w:rsidR="00F4504B" w:rsidRPr="002509D8" w:rsidSect="00B94BAC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78" w:rsidRDefault="00540778" w:rsidP="006B6707">
      <w:r>
        <w:separator/>
      </w:r>
    </w:p>
  </w:endnote>
  <w:endnote w:type="continuationSeparator" w:id="0">
    <w:p w:rsidR="00540778" w:rsidRDefault="00540778" w:rsidP="006B6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707" w:rsidRDefault="006B6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78" w:rsidRDefault="00540778" w:rsidP="006B6707">
      <w:r>
        <w:separator/>
      </w:r>
    </w:p>
  </w:footnote>
  <w:footnote w:type="continuationSeparator" w:id="0">
    <w:p w:rsidR="00540778" w:rsidRDefault="00540778" w:rsidP="006B6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18B"/>
    <w:rsid w:val="00021A8C"/>
    <w:rsid w:val="00023F90"/>
    <w:rsid w:val="00064D79"/>
    <w:rsid w:val="000E2C84"/>
    <w:rsid w:val="00153227"/>
    <w:rsid w:val="00154618"/>
    <w:rsid w:val="0020588A"/>
    <w:rsid w:val="00236BA5"/>
    <w:rsid w:val="002509D8"/>
    <w:rsid w:val="002B0403"/>
    <w:rsid w:val="002B0FCF"/>
    <w:rsid w:val="002E71DB"/>
    <w:rsid w:val="00331DAE"/>
    <w:rsid w:val="0035418B"/>
    <w:rsid w:val="003735C5"/>
    <w:rsid w:val="00390FE1"/>
    <w:rsid w:val="003F2258"/>
    <w:rsid w:val="00402060"/>
    <w:rsid w:val="00413808"/>
    <w:rsid w:val="00416E4D"/>
    <w:rsid w:val="004602A0"/>
    <w:rsid w:val="00472A4E"/>
    <w:rsid w:val="004E704F"/>
    <w:rsid w:val="004E72BD"/>
    <w:rsid w:val="0052157A"/>
    <w:rsid w:val="0053379E"/>
    <w:rsid w:val="00540778"/>
    <w:rsid w:val="00550373"/>
    <w:rsid w:val="00566258"/>
    <w:rsid w:val="00566DB4"/>
    <w:rsid w:val="005809D4"/>
    <w:rsid w:val="006749C1"/>
    <w:rsid w:val="006B0741"/>
    <w:rsid w:val="006B6707"/>
    <w:rsid w:val="006C0DA5"/>
    <w:rsid w:val="006D50DD"/>
    <w:rsid w:val="006E3B58"/>
    <w:rsid w:val="006F5114"/>
    <w:rsid w:val="007E38DA"/>
    <w:rsid w:val="0081342F"/>
    <w:rsid w:val="008208F7"/>
    <w:rsid w:val="00824CB4"/>
    <w:rsid w:val="008403D7"/>
    <w:rsid w:val="008507D5"/>
    <w:rsid w:val="00861240"/>
    <w:rsid w:val="008C255F"/>
    <w:rsid w:val="0090103B"/>
    <w:rsid w:val="009160FC"/>
    <w:rsid w:val="009774E1"/>
    <w:rsid w:val="0099106F"/>
    <w:rsid w:val="009C4A12"/>
    <w:rsid w:val="009D56C9"/>
    <w:rsid w:val="00A2370F"/>
    <w:rsid w:val="00A344FC"/>
    <w:rsid w:val="00A9291B"/>
    <w:rsid w:val="00AB6716"/>
    <w:rsid w:val="00AC0625"/>
    <w:rsid w:val="00AD54E7"/>
    <w:rsid w:val="00B03850"/>
    <w:rsid w:val="00B26E14"/>
    <w:rsid w:val="00B94BAC"/>
    <w:rsid w:val="00BB2B90"/>
    <w:rsid w:val="00C67A96"/>
    <w:rsid w:val="00CF09F9"/>
    <w:rsid w:val="00D86AA3"/>
    <w:rsid w:val="00E2429B"/>
    <w:rsid w:val="00E9270A"/>
    <w:rsid w:val="00ED3673"/>
    <w:rsid w:val="00ED4F57"/>
    <w:rsid w:val="00EE742F"/>
    <w:rsid w:val="00EF0F96"/>
    <w:rsid w:val="00F05387"/>
    <w:rsid w:val="00F25F81"/>
    <w:rsid w:val="00F4031D"/>
    <w:rsid w:val="00F4504B"/>
    <w:rsid w:val="00F86B88"/>
    <w:rsid w:val="00FB76B6"/>
    <w:rsid w:val="00FD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18B"/>
    <w:pPr>
      <w:keepNext/>
      <w:keepLines/>
      <w:spacing w:before="480" w:line="276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18B"/>
    <w:pPr>
      <w:keepNext/>
      <w:keepLines/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18B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418B"/>
    <w:rPr>
      <w:rFonts w:eastAsiaTheme="majorEastAsia" w:cstheme="majorBidi"/>
      <w:b/>
      <w:bCs/>
      <w:color w:val="000000" w:themeColor="text1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418B"/>
    <w:rPr>
      <w:rFonts w:eastAsiaTheme="majorEastAsia" w:cstheme="majorBidi"/>
      <w:b/>
      <w:bCs/>
      <w:color w:val="000000" w:themeColor="text1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35418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5418B"/>
    <w:pPr>
      <w:spacing w:after="0" w:line="240" w:lineRule="auto"/>
    </w:pPr>
    <w:rPr>
      <w:lang w:val="sl-SI"/>
    </w:rPr>
  </w:style>
  <w:style w:type="paragraph" w:customStyle="1" w:styleId="ac">
    <w:name w:val="ac"/>
    <w:basedOn w:val="Normal"/>
    <w:rsid w:val="008507D5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DefaultParagraphFont"/>
    <w:rsid w:val="008507D5"/>
  </w:style>
  <w:style w:type="character" w:styleId="Strong">
    <w:name w:val="Strong"/>
    <w:basedOn w:val="DefaultParagraphFont"/>
    <w:uiPriority w:val="22"/>
    <w:qFormat/>
    <w:rsid w:val="00F25F8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4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344FC"/>
    <w:pPr>
      <w:spacing w:before="100" w:beforeAutospacing="1" w:after="100" w:afterAutospacing="1"/>
    </w:pPr>
    <w:rPr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6B6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7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67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7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sesprites1">
    <w:name w:val="use_sprites1"/>
    <w:basedOn w:val="DefaultParagraphFont"/>
    <w:rsid w:val="00550373"/>
  </w:style>
  <w:style w:type="character" w:customStyle="1" w:styleId="distfromdest">
    <w:name w:val="distfromdest"/>
    <w:basedOn w:val="DefaultParagraphFont"/>
    <w:rsid w:val="00550373"/>
  </w:style>
  <w:style w:type="paragraph" w:customStyle="1" w:styleId="hoteldesc">
    <w:name w:val="hotel_desc"/>
    <w:basedOn w:val="Normal"/>
    <w:rsid w:val="00550373"/>
    <w:pPr>
      <w:spacing w:before="100" w:beforeAutospacing="1" w:after="100" w:afterAutospacing="1"/>
    </w:pPr>
    <w:rPr>
      <w:lang w:val="hr-HR" w:eastAsia="hr-HR"/>
    </w:rPr>
  </w:style>
  <w:style w:type="character" w:customStyle="1" w:styleId="fn">
    <w:name w:val="fn"/>
    <w:basedOn w:val="DefaultParagraphFont"/>
    <w:rsid w:val="00E2429B"/>
  </w:style>
  <w:style w:type="paragraph" w:customStyle="1" w:styleId="address">
    <w:name w:val="address"/>
    <w:basedOn w:val="Normal"/>
    <w:rsid w:val="00E2429B"/>
    <w:pPr>
      <w:spacing w:before="100" w:beforeAutospacing="1" w:after="100" w:afterAutospacing="1"/>
    </w:pPr>
    <w:rPr>
      <w:lang w:val="hr-HR" w:eastAsia="hr-HR"/>
    </w:rPr>
  </w:style>
  <w:style w:type="character" w:customStyle="1" w:styleId="jqtooltip">
    <w:name w:val="jq_tooltip"/>
    <w:basedOn w:val="DefaultParagraphFont"/>
    <w:rsid w:val="00E24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2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1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4414">
              <w:marLeft w:val="136"/>
              <w:marRight w:val="136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7923">
              <w:marLeft w:val="136"/>
              <w:marRight w:val="136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779BC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4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779BC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867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47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6696">
          <w:marLeft w:val="0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j@sumins.hr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zadar-airport.hr/en/how-to-reach-us" TargetMode="External"/><Relationship Id="rId26" Type="http://schemas.openxmlformats.org/officeDocument/2006/relationships/hyperlink" Target="http://www.directferries.co.uk/ancona_ferry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uscroatia.com/bus-station-zadar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info@hotel-kolovare.com" TargetMode="External"/><Relationship Id="rId17" Type="http://schemas.openxmlformats.org/officeDocument/2006/relationships/hyperlink" Target="http://www.zadar-airport.hr/en" TargetMode="External"/><Relationship Id="rId25" Type="http://schemas.openxmlformats.org/officeDocument/2006/relationships/hyperlink" Target="http://www.directferries.co.uk/pesaro_ferry.htm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rthotel-kalelarga.com/en" TargetMode="External"/><Relationship Id="rId20" Type="http://schemas.openxmlformats.org/officeDocument/2006/relationships/hyperlink" Target="http://www.ak-split.hr/EN/index.html" TargetMode="External"/><Relationship Id="rId29" Type="http://schemas.openxmlformats.org/officeDocument/2006/relationships/hyperlink" Target="http://www.mfa.hr/MVP.asp?pcpid=161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www.directferries.co.uk/cesenatico_ferry.htm" TargetMode="External"/><Relationship Id="rId32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yperlink" Target="http://www.hotel-venera-zd.hr/english.html" TargetMode="External"/><Relationship Id="rId23" Type="http://schemas.openxmlformats.org/officeDocument/2006/relationships/hyperlink" Target="http://www.directferries.co.uk/italy.htm" TargetMode="External"/><Relationship Id="rId28" Type="http://schemas.openxmlformats.org/officeDocument/2006/relationships/hyperlink" Target="http://www.directferries.co.uk/jadrolinija.htm" TargetMode="External"/><Relationship Id="rId10" Type="http://schemas.openxmlformats.org/officeDocument/2006/relationships/hyperlink" Target="http://www.hotel-kolovare.com/en/about-us/" TargetMode="External"/><Relationship Id="rId19" Type="http://schemas.openxmlformats.org/officeDocument/2006/relationships/hyperlink" Target="http://www.split-airport.hr/index.php?lang=en" TargetMode="External"/><Relationship Id="rId31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booking.com/hotel/hr/venera.en-gb.html?aid=333370;label=venera-XpdfNSMw1C%2ApV5ax5OVL_wS24608297130%3Apl%3Ata%3Ap1%3Ap2%3Aac%3Aap1t1%3Aneg;sid=703443b3b2586c13723eca500f77fbde;dcid=1;checkin=2013-09-18;checkout=2013-09-21;srfid=93bbdca7b815fd38757bcb7929036ef19c10ac42X1" TargetMode="External"/><Relationship Id="rId22" Type="http://schemas.openxmlformats.org/officeDocument/2006/relationships/hyperlink" Target="http://www.directferries.co.uk/zadar_ferry.htm" TargetMode="External"/><Relationship Id="rId27" Type="http://schemas.openxmlformats.org/officeDocument/2006/relationships/hyperlink" Target="http://www.directferries.co.uk/emilia_romagna_lines.htm" TargetMode="External"/><Relationship Id="rId30" Type="http://schemas.openxmlformats.org/officeDocument/2006/relationships/hyperlink" Target="mailto:tamaraj@sumins.hr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D602-D094-4F81-9B4F-1DD65309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Tamara</cp:lastModifiedBy>
  <cp:revision>35</cp:revision>
  <dcterms:created xsi:type="dcterms:W3CDTF">2013-03-28T07:52:00Z</dcterms:created>
  <dcterms:modified xsi:type="dcterms:W3CDTF">2013-04-12T11:51:00Z</dcterms:modified>
</cp:coreProperties>
</file>